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EastAsia" w:hAnsi="Times New Roman" w:cs="Times New Roman"/>
          <w:color w:val="auto"/>
          <w:sz w:val="24"/>
          <w:szCs w:val="24"/>
          <w:lang w:eastAsia="zh-CN"/>
        </w:rPr>
        <w:id w:val="-366764282"/>
        <w:docPartObj>
          <w:docPartGallery w:val="Table of Contents"/>
          <w:docPartUnique/>
        </w:docPartObj>
      </w:sdtPr>
      <w:sdtEndPr>
        <w:rPr>
          <w:b/>
          <w:bCs/>
          <w:noProof/>
        </w:rPr>
      </w:sdtEndPr>
      <w:sdtContent>
        <w:p w:rsidR="00F1311D" w:rsidRPr="00814234" w:rsidRDefault="00F1311D" w:rsidP="00F1311D">
          <w:pPr>
            <w:pStyle w:val="TOCHeading"/>
            <w:jc w:val="center"/>
            <w:rPr>
              <w:rFonts w:ascii="Times New Roman" w:hAnsi="Times New Roman" w:cs="Times New Roman"/>
              <w:color w:val="auto"/>
              <w:sz w:val="24"/>
              <w:szCs w:val="24"/>
            </w:rPr>
          </w:pPr>
          <w:r w:rsidRPr="00814234">
            <w:rPr>
              <w:rFonts w:ascii="Times New Roman" w:hAnsi="Times New Roman" w:cs="Times New Roman"/>
              <w:color w:val="auto"/>
              <w:sz w:val="24"/>
              <w:szCs w:val="24"/>
            </w:rPr>
            <w:t>Table of Contents</w:t>
          </w:r>
        </w:p>
        <w:p w:rsidR="00237521" w:rsidRDefault="00F1311D">
          <w:pPr>
            <w:pStyle w:val="TOC1"/>
            <w:tabs>
              <w:tab w:val="left" w:pos="440"/>
              <w:tab w:val="right" w:leader="dot" w:pos="9350"/>
            </w:tabs>
            <w:rPr>
              <w:noProof/>
            </w:rPr>
          </w:pPr>
          <w:r w:rsidRPr="00814234">
            <w:rPr>
              <w:rFonts w:ascii="Times New Roman" w:hAnsi="Times New Roman" w:cs="Times New Roman"/>
              <w:b/>
              <w:bCs/>
              <w:noProof/>
              <w:sz w:val="24"/>
              <w:szCs w:val="24"/>
            </w:rPr>
            <w:fldChar w:fldCharType="begin"/>
          </w:r>
          <w:r w:rsidRPr="00814234">
            <w:rPr>
              <w:rFonts w:ascii="Times New Roman" w:hAnsi="Times New Roman" w:cs="Times New Roman"/>
              <w:b/>
              <w:bCs/>
              <w:noProof/>
              <w:sz w:val="24"/>
              <w:szCs w:val="24"/>
            </w:rPr>
            <w:instrText xml:space="preserve"> TOC \o "1-3" \h \z \u </w:instrText>
          </w:r>
          <w:r w:rsidRPr="00814234">
            <w:rPr>
              <w:rFonts w:ascii="Times New Roman" w:hAnsi="Times New Roman" w:cs="Times New Roman"/>
              <w:b/>
              <w:bCs/>
              <w:noProof/>
              <w:sz w:val="24"/>
              <w:szCs w:val="24"/>
            </w:rPr>
            <w:fldChar w:fldCharType="separate"/>
          </w:r>
          <w:hyperlink w:anchor="_Toc21330639" w:history="1">
            <w:r w:rsidR="00237521" w:rsidRPr="008C383D">
              <w:rPr>
                <w:rStyle w:val="Hyperlink"/>
                <w:rFonts w:ascii="Times New Roman" w:hAnsi="Times New Roman" w:cs="Times New Roman"/>
                <w:noProof/>
              </w:rPr>
              <w:t>I.</w:t>
            </w:r>
            <w:r w:rsidR="00237521">
              <w:rPr>
                <w:noProof/>
              </w:rPr>
              <w:tab/>
            </w:r>
            <w:r w:rsidR="00237521" w:rsidRPr="008C383D">
              <w:rPr>
                <w:rStyle w:val="Hyperlink"/>
                <w:rFonts w:ascii="Times New Roman" w:hAnsi="Times New Roman" w:cs="Times New Roman"/>
                <w:noProof/>
              </w:rPr>
              <w:t>Introduction</w:t>
            </w:r>
            <w:r w:rsidR="00237521">
              <w:rPr>
                <w:noProof/>
                <w:webHidden/>
              </w:rPr>
              <w:tab/>
            </w:r>
            <w:r w:rsidR="00237521">
              <w:rPr>
                <w:noProof/>
                <w:webHidden/>
              </w:rPr>
              <w:fldChar w:fldCharType="begin"/>
            </w:r>
            <w:r w:rsidR="00237521">
              <w:rPr>
                <w:noProof/>
                <w:webHidden/>
              </w:rPr>
              <w:instrText xml:space="preserve"> PAGEREF _Toc21330639 \h </w:instrText>
            </w:r>
            <w:r w:rsidR="00237521">
              <w:rPr>
                <w:noProof/>
                <w:webHidden/>
              </w:rPr>
            </w:r>
            <w:r w:rsidR="00237521">
              <w:rPr>
                <w:noProof/>
                <w:webHidden/>
              </w:rPr>
              <w:fldChar w:fldCharType="separate"/>
            </w:r>
            <w:r w:rsidR="00237521">
              <w:rPr>
                <w:noProof/>
                <w:webHidden/>
              </w:rPr>
              <w:t>2</w:t>
            </w:r>
            <w:r w:rsidR="00237521">
              <w:rPr>
                <w:noProof/>
                <w:webHidden/>
              </w:rPr>
              <w:fldChar w:fldCharType="end"/>
            </w:r>
          </w:hyperlink>
        </w:p>
        <w:p w:rsidR="00237521" w:rsidRDefault="00237521">
          <w:pPr>
            <w:pStyle w:val="TOC1"/>
            <w:tabs>
              <w:tab w:val="right" w:leader="dot" w:pos="9350"/>
            </w:tabs>
            <w:rPr>
              <w:noProof/>
            </w:rPr>
          </w:pPr>
          <w:hyperlink w:anchor="_Toc21330640" w:history="1">
            <w:r w:rsidRPr="008C383D">
              <w:rPr>
                <w:rStyle w:val="Hyperlink"/>
                <w:rFonts w:ascii="Times New Roman" w:hAnsi="Times New Roman" w:cs="Times New Roman"/>
                <w:noProof/>
              </w:rPr>
              <w:t>II. The U.S. and China – the oneset of global imbalance</w:t>
            </w:r>
            <w:r>
              <w:rPr>
                <w:noProof/>
                <w:webHidden/>
              </w:rPr>
              <w:tab/>
            </w:r>
            <w:r>
              <w:rPr>
                <w:noProof/>
                <w:webHidden/>
              </w:rPr>
              <w:fldChar w:fldCharType="begin"/>
            </w:r>
            <w:r>
              <w:rPr>
                <w:noProof/>
                <w:webHidden/>
              </w:rPr>
              <w:instrText xml:space="preserve"> PAGEREF _Toc21330640 \h </w:instrText>
            </w:r>
            <w:r>
              <w:rPr>
                <w:noProof/>
                <w:webHidden/>
              </w:rPr>
            </w:r>
            <w:r>
              <w:rPr>
                <w:noProof/>
                <w:webHidden/>
              </w:rPr>
              <w:fldChar w:fldCharType="separate"/>
            </w:r>
            <w:r>
              <w:rPr>
                <w:noProof/>
                <w:webHidden/>
              </w:rPr>
              <w:t>2</w:t>
            </w:r>
            <w:r>
              <w:rPr>
                <w:noProof/>
                <w:webHidden/>
              </w:rPr>
              <w:fldChar w:fldCharType="end"/>
            </w:r>
          </w:hyperlink>
        </w:p>
        <w:p w:rsidR="00237521" w:rsidRDefault="00237521">
          <w:pPr>
            <w:pStyle w:val="TOC2"/>
            <w:tabs>
              <w:tab w:val="left" w:pos="660"/>
              <w:tab w:val="right" w:leader="dot" w:pos="9350"/>
            </w:tabs>
            <w:rPr>
              <w:noProof/>
            </w:rPr>
          </w:pPr>
          <w:hyperlink w:anchor="_Toc21330641" w:history="1">
            <w:r w:rsidRPr="008C383D">
              <w:rPr>
                <w:rStyle w:val="Hyperlink"/>
                <w:rFonts w:ascii="Times New Roman" w:hAnsi="Times New Roman" w:cs="Times New Roman"/>
                <w:noProof/>
              </w:rPr>
              <w:t>1.</w:t>
            </w:r>
            <w:r>
              <w:rPr>
                <w:noProof/>
              </w:rPr>
              <w:tab/>
            </w:r>
            <w:r w:rsidRPr="008C383D">
              <w:rPr>
                <w:rStyle w:val="Hyperlink"/>
                <w:rFonts w:ascii="Times New Roman" w:hAnsi="Times New Roman" w:cs="Times New Roman"/>
                <w:noProof/>
              </w:rPr>
              <w:t>History of the U.S. and China relationship</w:t>
            </w:r>
            <w:r>
              <w:rPr>
                <w:noProof/>
                <w:webHidden/>
              </w:rPr>
              <w:tab/>
            </w:r>
            <w:r>
              <w:rPr>
                <w:noProof/>
                <w:webHidden/>
              </w:rPr>
              <w:fldChar w:fldCharType="begin"/>
            </w:r>
            <w:r>
              <w:rPr>
                <w:noProof/>
                <w:webHidden/>
              </w:rPr>
              <w:instrText xml:space="preserve"> PAGEREF _Toc21330641 \h </w:instrText>
            </w:r>
            <w:r>
              <w:rPr>
                <w:noProof/>
                <w:webHidden/>
              </w:rPr>
            </w:r>
            <w:r>
              <w:rPr>
                <w:noProof/>
                <w:webHidden/>
              </w:rPr>
              <w:fldChar w:fldCharType="separate"/>
            </w:r>
            <w:r>
              <w:rPr>
                <w:noProof/>
                <w:webHidden/>
              </w:rPr>
              <w:t>2</w:t>
            </w:r>
            <w:r>
              <w:rPr>
                <w:noProof/>
                <w:webHidden/>
              </w:rPr>
              <w:fldChar w:fldCharType="end"/>
            </w:r>
          </w:hyperlink>
        </w:p>
        <w:p w:rsidR="00237521" w:rsidRDefault="00237521">
          <w:pPr>
            <w:pStyle w:val="TOC2"/>
            <w:tabs>
              <w:tab w:val="left" w:pos="660"/>
              <w:tab w:val="right" w:leader="dot" w:pos="9350"/>
            </w:tabs>
            <w:rPr>
              <w:noProof/>
            </w:rPr>
          </w:pPr>
          <w:hyperlink w:anchor="_Toc21330642" w:history="1">
            <w:r w:rsidRPr="008C383D">
              <w:rPr>
                <w:rStyle w:val="Hyperlink"/>
                <w:rFonts w:ascii="Times New Roman" w:hAnsi="Times New Roman" w:cs="Times New Roman"/>
                <w:noProof/>
              </w:rPr>
              <w:t>2.</w:t>
            </w:r>
            <w:r>
              <w:rPr>
                <w:noProof/>
              </w:rPr>
              <w:tab/>
            </w:r>
            <w:r w:rsidRPr="008C383D">
              <w:rPr>
                <w:rStyle w:val="Hyperlink"/>
                <w:rFonts w:ascii="Times New Roman" w:hAnsi="Times New Roman" w:cs="Times New Roman"/>
                <w:noProof/>
              </w:rPr>
              <w:t>What is going on with the relationship between U.S. and China</w:t>
            </w:r>
            <w:r>
              <w:rPr>
                <w:noProof/>
                <w:webHidden/>
              </w:rPr>
              <w:tab/>
            </w:r>
            <w:r>
              <w:rPr>
                <w:noProof/>
                <w:webHidden/>
              </w:rPr>
              <w:fldChar w:fldCharType="begin"/>
            </w:r>
            <w:r>
              <w:rPr>
                <w:noProof/>
                <w:webHidden/>
              </w:rPr>
              <w:instrText xml:space="preserve"> PAGEREF _Toc21330642 \h </w:instrText>
            </w:r>
            <w:r>
              <w:rPr>
                <w:noProof/>
                <w:webHidden/>
              </w:rPr>
            </w:r>
            <w:r>
              <w:rPr>
                <w:noProof/>
                <w:webHidden/>
              </w:rPr>
              <w:fldChar w:fldCharType="separate"/>
            </w:r>
            <w:r>
              <w:rPr>
                <w:noProof/>
                <w:webHidden/>
              </w:rPr>
              <w:t>3</w:t>
            </w:r>
            <w:r>
              <w:rPr>
                <w:noProof/>
                <w:webHidden/>
              </w:rPr>
              <w:fldChar w:fldCharType="end"/>
            </w:r>
          </w:hyperlink>
        </w:p>
        <w:p w:rsidR="00237521" w:rsidRDefault="00237521">
          <w:pPr>
            <w:pStyle w:val="TOC1"/>
            <w:tabs>
              <w:tab w:val="left" w:pos="660"/>
              <w:tab w:val="right" w:leader="dot" w:pos="9350"/>
            </w:tabs>
            <w:rPr>
              <w:noProof/>
            </w:rPr>
          </w:pPr>
          <w:hyperlink w:anchor="_Toc21330643" w:history="1">
            <w:r w:rsidRPr="008C383D">
              <w:rPr>
                <w:rStyle w:val="Hyperlink"/>
                <w:rFonts w:ascii="Times New Roman" w:hAnsi="Times New Roman" w:cs="Times New Roman"/>
                <w:noProof/>
              </w:rPr>
              <w:t>III.</w:t>
            </w:r>
            <w:r>
              <w:rPr>
                <w:noProof/>
              </w:rPr>
              <w:tab/>
            </w:r>
            <w:r w:rsidRPr="008C383D">
              <w:rPr>
                <w:rStyle w:val="Hyperlink"/>
                <w:rFonts w:ascii="Times New Roman" w:hAnsi="Times New Roman" w:cs="Times New Roman"/>
                <w:noProof/>
              </w:rPr>
              <w:t>The U.S. and China – effects and implication of global imbalance</w:t>
            </w:r>
            <w:r>
              <w:rPr>
                <w:noProof/>
                <w:webHidden/>
              </w:rPr>
              <w:tab/>
            </w:r>
            <w:r>
              <w:rPr>
                <w:noProof/>
                <w:webHidden/>
              </w:rPr>
              <w:fldChar w:fldCharType="begin"/>
            </w:r>
            <w:r>
              <w:rPr>
                <w:noProof/>
                <w:webHidden/>
              </w:rPr>
              <w:instrText xml:space="preserve"> PAGEREF _Toc21330643 \h </w:instrText>
            </w:r>
            <w:r>
              <w:rPr>
                <w:noProof/>
                <w:webHidden/>
              </w:rPr>
            </w:r>
            <w:r>
              <w:rPr>
                <w:noProof/>
                <w:webHidden/>
              </w:rPr>
              <w:fldChar w:fldCharType="separate"/>
            </w:r>
            <w:r>
              <w:rPr>
                <w:noProof/>
                <w:webHidden/>
              </w:rPr>
              <w:t>4</w:t>
            </w:r>
            <w:r>
              <w:rPr>
                <w:noProof/>
                <w:webHidden/>
              </w:rPr>
              <w:fldChar w:fldCharType="end"/>
            </w:r>
          </w:hyperlink>
        </w:p>
        <w:p w:rsidR="00237521" w:rsidRDefault="00237521">
          <w:pPr>
            <w:pStyle w:val="TOC1"/>
            <w:tabs>
              <w:tab w:val="left" w:pos="660"/>
              <w:tab w:val="right" w:leader="dot" w:pos="9350"/>
            </w:tabs>
            <w:rPr>
              <w:noProof/>
            </w:rPr>
          </w:pPr>
          <w:hyperlink w:anchor="_Toc21330644" w:history="1">
            <w:r w:rsidRPr="008C383D">
              <w:rPr>
                <w:rStyle w:val="Hyperlink"/>
                <w:rFonts w:ascii="Times New Roman" w:hAnsi="Times New Roman" w:cs="Times New Roman"/>
                <w:noProof/>
              </w:rPr>
              <w:t>IV.</w:t>
            </w:r>
            <w:r>
              <w:rPr>
                <w:noProof/>
              </w:rPr>
              <w:tab/>
            </w:r>
            <w:r w:rsidRPr="008C383D">
              <w:rPr>
                <w:rStyle w:val="Hyperlink"/>
                <w:rFonts w:ascii="Times New Roman" w:hAnsi="Times New Roman" w:cs="Times New Roman"/>
                <w:noProof/>
              </w:rPr>
              <w:t>Conclusion</w:t>
            </w:r>
            <w:r>
              <w:rPr>
                <w:noProof/>
                <w:webHidden/>
              </w:rPr>
              <w:tab/>
            </w:r>
            <w:r>
              <w:rPr>
                <w:noProof/>
                <w:webHidden/>
              </w:rPr>
              <w:fldChar w:fldCharType="begin"/>
            </w:r>
            <w:r>
              <w:rPr>
                <w:noProof/>
                <w:webHidden/>
              </w:rPr>
              <w:instrText xml:space="preserve"> PAGEREF _Toc21330644 \h </w:instrText>
            </w:r>
            <w:r>
              <w:rPr>
                <w:noProof/>
                <w:webHidden/>
              </w:rPr>
            </w:r>
            <w:r>
              <w:rPr>
                <w:noProof/>
                <w:webHidden/>
              </w:rPr>
              <w:fldChar w:fldCharType="separate"/>
            </w:r>
            <w:r>
              <w:rPr>
                <w:noProof/>
                <w:webHidden/>
              </w:rPr>
              <w:t>5</w:t>
            </w:r>
            <w:r>
              <w:rPr>
                <w:noProof/>
                <w:webHidden/>
              </w:rPr>
              <w:fldChar w:fldCharType="end"/>
            </w:r>
          </w:hyperlink>
        </w:p>
        <w:p w:rsidR="00237521" w:rsidRDefault="00237521">
          <w:pPr>
            <w:pStyle w:val="TOC1"/>
            <w:tabs>
              <w:tab w:val="left" w:pos="440"/>
              <w:tab w:val="right" w:leader="dot" w:pos="9350"/>
            </w:tabs>
            <w:rPr>
              <w:noProof/>
            </w:rPr>
          </w:pPr>
          <w:hyperlink w:anchor="_Toc21330645" w:history="1">
            <w:r w:rsidRPr="008C383D">
              <w:rPr>
                <w:rStyle w:val="Hyperlink"/>
                <w:rFonts w:ascii="Times New Roman" w:hAnsi="Times New Roman" w:cs="Times New Roman"/>
                <w:noProof/>
              </w:rPr>
              <w:t>V.</w:t>
            </w:r>
            <w:r>
              <w:rPr>
                <w:noProof/>
              </w:rPr>
              <w:tab/>
            </w:r>
            <w:r w:rsidRPr="008C383D">
              <w:rPr>
                <w:rStyle w:val="Hyperlink"/>
                <w:rFonts w:ascii="Times New Roman" w:hAnsi="Times New Roman" w:cs="Times New Roman"/>
                <w:noProof/>
              </w:rPr>
              <w:t>References</w:t>
            </w:r>
            <w:r>
              <w:rPr>
                <w:noProof/>
                <w:webHidden/>
              </w:rPr>
              <w:tab/>
            </w:r>
            <w:r>
              <w:rPr>
                <w:noProof/>
                <w:webHidden/>
              </w:rPr>
              <w:fldChar w:fldCharType="begin"/>
            </w:r>
            <w:r>
              <w:rPr>
                <w:noProof/>
                <w:webHidden/>
              </w:rPr>
              <w:instrText xml:space="preserve"> PAGEREF _Toc21330645 \h </w:instrText>
            </w:r>
            <w:r>
              <w:rPr>
                <w:noProof/>
                <w:webHidden/>
              </w:rPr>
            </w:r>
            <w:r>
              <w:rPr>
                <w:noProof/>
                <w:webHidden/>
              </w:rPr>
              <w:fldChar w:fldCharType="separate"/>
            </w:r>
            <w:r>
              <w:rPr>
                <w:noProof/>
                <w:webHidden/>
              </w:rPr>
              <w:t>7</w:t>
            </w:r>
            <w:r>
              <w:rPr>
                <w:noProof/>
                <w:webHidden/>
              </w:rPr>
              <w:fldChar w:fldCharType="end"/>
            </w:r>
          </w:hyperlink>
        </w:p>
        <w:p w:rsidR="00F1311D" w:rsidRPr="00814234" w:rsidRDefault="00F1311D">
          <w:pPr>
            <w:rPr>
              <w:rFonts w:ascii="Times New Roman" w:hAnsi="Times New Roman" w:cs="Times New Roman"/>
              <w:sz w:val="24"/>
              <w:szCs w:val="24"/>
            </w:rPr>
          </w:pPr>
          <w:r w:rsidRPr="00814234">
            <w:rPr>
              <w:rFonts w:ascii="Times New Roman" w:hAnsi="Times New Roman" w:cs="Times New Roman"/>
              <w:b/>
              <w:bCs/>
              <w:noProof/>
              <w:sz w:val="24"/>
              <w:szCs w:val="24"/>
            </w:rPr>
            <w:fldChar w:fldCharType="end"/>
          </w:r>
        </w:p>
      </w:sdtContent>
    </w:sdt>
    <w:p w:rsidR="0029127D" w:rsidRPr="00814234" w:rsidRDefault="00F1311D" w:rsidP="002A2DD7">
      <w:pPr>
        <w:pStyle w:val="Heading1"/>
        <w:numPr>
          <w:ilvl w:val="0"/>
          <w:numId w:val="4"/>
        </w:numPr>
        <w:rPr>
          <w:rFonts w:ascii="Times New Roman" w:hAnsi="Times New Roman" w:cs="Times New Roman"/>
          <w:color w:val="auto"/>
          <w:sz w:val="24"/>
          <w:szCs w:val="24"/>
        </w:rPr>
      </w:pPr>
      <w:bookmarkStart w:id="0" w:name="_GoBack"/>
      <w:bookmarkEnd w:id="0"/>
      <w:r w:rsidRPr="00814234">
        <w:rPr>
          <w:rFonts w:ascii="Times New Roman" w:hAnsi="Times New Roman" w:cs="Times New Roman"/>
          <w:color w:val="auto"/>
          <w:sz w:val="24"/>
          <w:szCs w:val="24"/>
        </w:rPr>
        <w:br w:type="column"/>
      </w:r>
      <w:bookmarkStart w:id="1" w:name="_Toc21330639"/>
      <w:r w:rsidR="00FB4837" w:rsidRPr="00814234">
        <w:rPr>
          <w:rFonts w:ascii="Times New Roman" w:hAnsi="Times New Roman" w:cs="Times New Roman"/>
          <w:color w:val="auto"/>
          <w:sz w:val="24"/>
          <w:szCs w:val="24"/>
        </w:rPr>
        <w:lastRenderedPageBreak/>
        <w:t>Introduction</w:t>
      </w:r>
      <w:bookmarkEnd w:id="1"/>
    </w:p>
    <w:p w:rsidR="002A2DD7" w:rsidRPr="00814234" w:rsidRDefault="002A2DD7" w:rsidP="000D361A">
      <w:pPr>
        <w:ind w:firstLine="720"/>
        <w:rPr>
          <w:rFonts w:ascii="Times New Roman" w:hAnsi="Times New Roman" w:cs="Times New Roman"/>
          <w:sz w:val="24"/>
          <w:szCs w:val="24"/>
        </w:rPr>
      </w:pPr>
      <w:r w:rsidRPr="00814234">
        <w:rPr>
          <w:rFonts w:ascii="Times New Roman" w:hAnsi="Times New Roman" w:cs="Times New Roman"/>
          <w:sz w:val="24"/>
          <w:szCs w:val="24"/>
        </w:rPr>
        <w:t xml:space="preserve">The management of relationships between the U.S. and China is the main topic of this report. </w:t>
      </w:r>
      <w:r w:rsidR="00E9335B" w:rsidRPr="00814234">
        <w:rPr>
          <w:rFonts w:ascii="Times New Roman" w:hAnsi="Times New Roman" w:cs="Times New Roman"/>
          <w:sz w:val="24"/>
          <w:szCs w:val="24"/>
        </w:rPr>
        <w:t xml:space="preserve">In fact, in the year of 2019, the relationship between the U.S. and Chine has reached its critical phase of juncture under the leadership of president Trump. </w:t>
      </w:r>
      <w:r w:rsidR="00626D9D" w:rsidRPr="00814234">
        <w:rPr>
          <w:rFonts w:ascii="Times New Roman" w:hAnsi="Times New Roman" w:cs="Times New Roman"/>
          <w:sz w:val="24"/>
          <w:szCs w:val="24"/>
        </w:rPr>
        <w:t xml:space="preserve">In this regard, </w:t>
      </w:r>
      <w:r w:rsidR="00BD19C4" w:rsidRPr="00814234">
        <w:rPr>
          <w:rFonts w:ascii="Times New Roman" w:hAnsi="Times New Roman" w:cs="Times New Roman"/>
          <w:sz w:val="24"/>
          <w:szCs w:val="24"/>
        </w:rPr>
        <w:t xml:space="preserve">the effects of intended imbalance </w:t>
      </w:r>
      <w:r w:rsidR="001D2B45" w:rsidRPr="00814234">
        <w:rPr>
          <w:rFonts w:ascii="Times New Roman" w:hAnsi="Times New Roman" w:cs="Times New Roman"/>
          <w:sz w:val="24"/>
          <w:szCs w:val="24"/>
        </w:rPr>
        <w:t xml:space="preserve">of the global economy due to the intense relationship between these two countries. In the past year, the U.S. has imposed to total of </w:t>
      </w:r>
      <w:r w:rsidR="00A13CC5" w:rsidRPr="00814234">
        <w:rPr>
          <w:rFonts w:ascii="Times New Roman" w:hAnsi="Times New Roman" w:cs="Times New Roman"/>
          <w:sz w:val="24"/>
          <w:szCs w:val="24"/>
        </w:rPr>
        <w:t>$ 250 billion worth of tariff tax on China</w:t>
      </w:r>
      <w:sdt>
        <w:sdtPr>
          <w:rPr>
            <w:rFonts w:ascii="Times New Roman" w:hAnsi="Times New Roman" w:cs="Times New Roman"/>
            <w:sz w:val="24"/>
            <w:szCs w:val="24"/>
          </w:rPr>
          <w:id w:val="-2062546878"/>
          <w:citation/>
        </w:sdtPr>
        <w:sdtContent>
          <w:r w:rsidR="00B9496E" w:rsidRPr="00814234">
            <w:rPr>
              <w:rFonts w:ascii="Times New Roman" w:hAnsi="Times New Roman" w:cs="Times New Roman"/>
              <w:sz w:val="24"/>
              <w:szCs w:val="24"/>
            </w:rPr>
            <w:fldChar w:fldCharType="begin"/>
          </w:r>
          <w:r w:rsidR="00B9496E" w:rsidRPr="00814234">
            <w:rPr>
              <w:rFonts w:ascii="Times New Roman" w:hAnsi="Times New Roman" w:cs="Times New Roman"/>
              <w:sz w:val="24"/>
              <w:szCs w:val="24"/>
            </w:rPr>
            <w:instrText xml:space="preserve"> CITATION She19 \l 1033 </w:instrText>
          </w:r>
          <w:r w:rsidR="00B9496E" w:rsidRPr="00814234">
            <w:rPr>
              <w:rFonts w:ascii="Times New Roman" w:hAnsi="Times New Roman" w:cs="Times New Roman"/>
              <w:sz w:val="24"/>
              <w:szCs w:val="24"/>
            </w:rPr>
            <w:fldChar w:fldCharType="separate"/>
          </w:r>
          <w:r w:rsidR="00B9496E" w:rsidRPr="00814234">
            <w:rPr>
              <w:rFonts w:ascii="Times New Roman" w:hAnsi="Times New Roman" w:cs="Times New Roman"/>
              <w:noProof/>
              <w:sz w:val="24"/>
              <w:szCs w:val="24"/>
            </w:rPr>
            <w:t xml:space="preserve"> (Shenai, 2019)</w:t>
          </w:r>
          <w:r w:rsidR="00B9496E" w:rsidRPr="00814234">
            <w:rPr>
              <w:rFonts w:ascii="Times New Roman" w:hAnsi="Times New Roman" w:cs="Times New Roman"/>
              <w:sz w:val="24"/>
              <w:szCs w:val="24"/>
            </w:rPr>
            <w:fldChar w:fldCharType="end"/>
          </w:r>
        </w:sdtContent>
      </w:sdt>
      <w:r w:rsidR="00B9496E" w:rsidRPr="00814234">
        <w:rPr>
          <w:rFonts w:ascii="Times New Roman" w:hAnsi="Times New Roman" w:cs="Times New Roman"/>
          <w:sz w:val="24"/>
          <w:szCs w:val="24"/>
        </w:rPr>
        <w:t>. The specific</w:t>
      </w:r>
      <w:r w:rsidR="00C444A6" w:rsidRPr="00814234">
        <w:rPr>
          <w:rFonts w:ascii="Times New Roman" w:hAnsi="Times New Roman" w:cs="Times New Roman"/>
          <w:sz w:val="24"/>
          <w:szCs w:val="24"/>
        </w:rPr>
        <w:t xml:space="preserve"> tension of such intensive engagement between these two countries </w:t>
      </w:r>
      <w:r w:rsidR="00701187" w:rsidRPr="00814234">
        <w:rPr>
          <w:rFonts w:ascii="Times New Roman" w:hAnsi="Times New Roman" w:cs="Times New Roman"/>
          <w:sz w:val="24"/>
          <w:szCs w:val="24"/>
        </w:rPr>
        <w:t xml:space="preserve">started since the first visit of president Richard Nixon </w:t>
      </w:r>
      <w:r w:rsidR="006566B5" w:rsidRPr="00814234">
        <w:rPr>
          <w:rFonts w:ascii="Times New Roman" w:hAnsi="Times New Roman" w:cs="Times New Roman"/>
          <w:sz w:val="24"/>
          <w:szCs w:val="24"/>
        </w:rPr>
        <w:t>in 1972</w:t>
      </w:r>
      <w:sdt>
        <w:sdtPr>
          <w:rPr>
            <w:rFonts w:ascii="Times New Roman" w:hAnsi="Times New Roman" w:cs="Times New Roman"/>
            <w:sz w:val="24"/>
            <w:szCs w:val="24"/>
          </w:rPr>
          <w:id w:val="-650524843"/>
          <w:citation/>
        </w:sdtPr>
        <w:sdtContent>
          <w:r w:rsidR="006B7D97" w:rsidRPr="00814234">
            <w:rPr>
              <w:rFonts w:ascii="Times New Roman" w:hAnsi="Times New Roman" w:cs="Times New Roman"/>
              <w:sz w:val="24"/>
              <w:szCs w:val="24"/>
            </w:rPr>
            <w:fldChar w:fldCharType="begin"/>
          </w:r>
          <w:r w:rsidR="006B7D97" w:rsidRPr="00814234">
            <w:rPr>
              <w:rFonts w:ascii="Times New Roman" w:hAnsi="Times New Roman" w:cs="Times New Roman"/>
              <w:sz w:val="24"/>
              <w:szCs w:val="24"/>
            </w:rPr>
            <w:instrText xml:space="preserve"> CITATION Pra09 \l 1033 </w:instrText>
          </w:r>
          <w:r w:rsidR="006B7D97" w:rsidRPr="00814234">
            <w:rPr>
              <w:rFonts w:ascii="Times New Roman" w:hAnsi="Times New Roman" w:cs="Times New Roman"/>
              <w:sz w:val="24"/>
              <w:szCs w:val="24"/>
            </w:rPr>
            <w:fldChar w:fldCharType="separate"/>
          </w:r>
          <w:r w:rsidR="006B7D97" w:rsidRPr="00814234">
            <w:rPr>
              <w:rFonts w:ascii="Times New Roman" w:hAnsi="Times New Roman" w:cs="Times New Roman"/>
              <w:noProof/>
              <w:sz w:val="24"/>
              <w:szCs w:val="24"/>
            </w:rPr>
            <w:t xml:space="preserve"> (Prasad, 2009)</w:t>
          </w:r>
          <w:r w:rsidR="006B7D97" w:rsidRPr="00814234">
            <w:rPr>
              <w:rFonts w:ascii="Times New Roman" w:hAnsi="Times New Roman" w:cs="Times New Roman"/>
              <w:sz w:val="24"/>
              <w:szCs w:val="24"/>
            </w:rPr>
            <w:fldChar w:fldCharType="end"/>
          </w:r>
        </w:sdtContent>
      </w:sdt>
      <w:r w:rsidR="006566B5" w:rsidRPr="00814234">
        <w:rPr>
          <w:rFonts w:ascii="Times New Roman" w:hAnsi="Times New Roman" w:cs="Times New Roman"/>
          <w:sz w:val="24"/>
          <w:szCs w:val="24"/>
        </w:rPr>
        <w:t>.</w:t>
      </w:r>
      <w:r w:rsidR="00B97311" w:rsidRPr="00814234">
        <w:rPr>
          <w:rFonts w:ascii="Times New Roman" w:hAnsi="Times New Roman" w:cs="Times New Roman"/>
          <w:sz w:val="24"/>
          <w:szCs w:val="24"/>
        </w:rPr>
        <w:t xml:space="preserve"> </w:t>
      </w:r>
      <w:r w:rsidR="000D361A" w:rsidRPr="00814234">
        <w:rPr>
          <w:rFonts w:ascii="Times New Roman" w:hAnsi="Times New Roman" w:cs="Times New Roman"/>
          <w:sz w:val="24"/>
          <w:szCs w:val="24"/>
        </w:rPr>
        <w:t>Due to this long history of relationship, the report introduces for the history of the global imbalance of U.S. and China’s tensions up until the past year under the intense policies of President Trump and president Xi. At the same time, the effects and implication of global balance are critical for this report to expose the economic outcomes and concerns in the context of this relationship between the U.S. and China.</w:t>
      </w:r>
      <w:r w:rsidR="00EF3287" w:rsidRPr="00814234">
        <w:rPr>
          <w:rFonts w:ascii="Times New Roman" w:hAnsi="Times New Roman" w:cs="Times New Roman"/>
          <w:sz w:val="24"/>
          <w:szCs w:val="24"/>
        </w:rPr>
        <w:t xml:space="preserve"> It is prominent for the U.S. to deliberate this issue matter </w:t>
      </w:r>
      <w:r w:rsidR="00D34006" w:rsidRPr="00814234">
        <w:rPr>
          <w:rFonts w:ascii="Times New Roman" w:hAnsi="Times New Roman" w:cs="Times New Roman"/>
          <w:sz w:val="24"/>
          <w:szCs w:val="24"/>
        </w:rPr>
        <w:t xml:space="preserve">in the scope of not only </w:t>
      </w:r>
      <w:r w:rsidR="0090620D" w:rsidRPr="00814234">
        <w:rPr>
          <w:rFonts w:ascii="Times New Roman" w:hAnsi="Times New Roman" w:cs="Times New Roman"/>
          <w:sz w:val="24"/>
          <w:szCs w:val="24"/>
        </w:rPr>
        <w:t xml:space="preserve">economic imperative but also the relevant matters of </w:t>
      </w:r>
      <w:r w:rsidR="00B712D4" w:rsidRPr="00814234">
        <w:rPr>
          <w:rFonts w:ascii="Times New Roman" w:hAnsi="Times New Roman" w:cs="Times New Roman"/>
          <w:sz w:val="24"/>
          <w:szCs w:val="24"/>
        </w:rPr>
        <w:t>foreign policies as well as national securities of the nation.</w:t>
      </w:r>
      <w:r w:rsidR="00F848DB" w:rsidRPr="00814234">
        <w:rPr>
          <w:rFonts w:ascii="Times New Roman" w:hAnsi="Times New Roman" w:cs="Times New Roman"/>
          <w:sz w:val="24"/>
          <w:szCs w:val="24"/>
        </w:rPr>
        <w:t xml:space="preserve"> It is likely that in this paper the author shall suggest </w:t>
      </w:r>
      <w:r w:rsidR="008C7310" w:rsidRPr="00814234">
        <w:rPr>
          <w:rFonts w:ascii="Times New Roman" w:hAnsi="Times New Roman" w:cs="Times New Roman"/>
          <w:sz w:val="24"/>
          <w:szCs w:val="24"/>
        </w:rPr>
        <w:t>for a more wholistic view and perspective of the subsequent outcomes of this imperative relationship between these two countries.</w:t>
      </w:r>
    </w:p>
    <w:p w:rsidR="00FB4837" w:rsidRPr="00814234" w:rsidRDefault="00FB4837" w:rsidP="00FB4837">
      <w:pPr>
        <w:pStyle w:val="Heading1"/>
        <w:rPr>
          <w:rFonts w:ascii="Times New Roman" w:hAnsi="Times New Roman" w:cs="Times New Roman"/>
          <w:color w:val="auto"/>
          <w:sz w:val="24"/>
          <w:szCs w:val="24"/>
        </w:rPr>
      </w:pPr>
      <w:bookmarkStart w:id="2" w:name="_Toc21330640"/>
      <w:r w:rsidRPr="00814234">
        <w:rPr>
          <w:rFonts w:ascii="Times New Roman" w:hAnsi="Times New Roman" w:cs="Times New Roman"/>
          <w:color w:val="auto"/>
          <w:sz w:val="24"/>
          <w:szCs w:val="24"/>
        </w:rPr>
        <w:t xml:space="preserve">II. </w:t>
      </w:r>
      <w:r w:rsidR="000D361A" w:rsidRPr="00814234">
        <w:rPr>
          <w:rFonts w:ascii="Times New Roman" w:hAnsi="Times New Roman" w:cs="Times New Roman"/>
          <w:color w:val="auto"/>
          <w:sz w:val="24"/>
          <w:szCs w:val="24"/>
        </w:rPr>
        <w:t xml:space="preserve">The </w:t>
      </w:r>
      <w:r w:rsidRPr="00814234">
        <w:rPr>
          <w:rFonts w:ascii="Times New Roman" w:hAnsi="Times New Roman" w:cs="Times New Roman"/>
          <w:color w:val="auto"/>
          <w:sz w:val="24"/>
          <w:szCs w:val="24"/>
        </w:rPr>
        <w:t xml:space="preserve">U.S. and China – the </w:t>
      </w:r>
      <w:proofErr w:type="spellStart"/>
      <w:r w:rsidRPr="00814234">
        <w:rPr>
          <w:rFonts w:ascii="Times New Roman" w:hAnsi="Times New Roman" w:cs="Times New Roman"/>
          <w:color w:val="auto"/>
          <w:sz w:val="24"/>
          <w:szCs w:val="24"/>
        </w:rPr>
        <w:t>oneset</w:t>
      </w:r>
      <w:proofErr w:type="spellEnd"/>
      <w:r w:rsidRPr="00814234">
        <w:rPr>
          <w:rFonts w:ascii="Times New Roman" w:hAnsi="Times New Roman" w:cs="Times New Roman"/>
          <w:color w:val="auto"/>
          <w:sz w:val="24"/>
          <w:szCs w:val="24"/>
        </w:rPr>
        <w:t xml:space="preserve"> of global imbalance</w:t>
      </w:r>
      <w:bookmarkEnd w:id="2"/>
    </w:p>
    <w:p w:rsidR="00FB4837" w:rsidRPr="00814234" w:rsidRDefault="00FB4837" w:rsidP="00FB4837">
      <w:pPr>
        <w:pStyle w:val="Heading2"/>
        <w:numPr>
          <w:ilvl w:val="0"/>
          <w:numId w:val="3"/>
        </w:numPr>
        <w:rPr>
          <w:rFonts w:ascii="Times New Roman" w:hAnsi="Times New Roman" w:cs="Times New Roman"/>
          <w:color w:val="auto"/>
          <w:sz w:val="24"/>
          <w:szCs w:val="24"/>
        </w:rPr>
      </w:pPr>
      <w:bookmarkStart w:id="3" w:name="_Toc21330641"/>
      <w:r w:rsidRPr="00814234">
        <w:rPr>
          <w:rFonts w:ascii="Times New Roman" w:hAnsi="Times New Roman" w:cs="Times New Roman"/>
          <w:color w:val="auto"/>
          <w:sz w:val="24"/>
          <w:szCs w:val="24"/>
        </w:rPr>
        <w:t xml:space="preserve">History of </w:t>
      </w:r>
      <w:r w:rsidR="000D361A" w:rsidRPr="00814234">
        <w:rPr>
          <w:rFonts w:ascii="Times New Roman" w:hAnsi="Times New Roman" w:cs="Times New Roman"/>
          <w:color w:val="auto"/>
          <w:sz w:val="24"/>
          <w:szCs w:val="24"/>
        </w:rPr>
        <w:t xml:space="preserve">the </w:t>
      </w:r>
      <w:r w:rsidRPr="00814234">
        <w:rPr>
          <w:rFonts w:ascii="Times New Roman" w:hAnsi="Times New Roman" w:cs="Times New Roman"/>
          <w:color w:val="auto"/>
          <w:sz w:val="24"/>
          <w:szCs w:val="24"/>
        </w:rPr>
        <w:t>U.S. and China relationship</w:t>
      </w:r>
      <w:bookmarkEnd w:id="3"/>
    </w:p>
    <w:p w:rsidR="00C5328B" w:rsidRPr="00814234" w:rsidRDefault="00C5328B" w:rsidP="00C5328B">
      <w:pPr>
        <w:rPr>
          <w:rFonts w:ascii="Times New Roman" w:hAnsi="Times New Roman" w:cs="Times New Roman"/>
          <w:sz w:val="24"/>
          <w:szCs w:val="24"/>
        </w:rPr>
      </w:pPr>
    </w:p>
    <w:p w:rsidR="00B756E9" w:rsidRPr="00814234" w:rsidRDefault="00D41EC8" w:rsidP="00D41EC8">
      <w:pPr>
        <w:ind w:firstLine="720"/>
        <w:rPr>
          <w:rFonts w:ascii="Times New Roman" w:hAnsi="Times New Roman" w:cs="Times New Roman"/>
          <w:sz w:val="24"/>
          <w:szCs w:val="24"/>
        </w:rPr>
      </w:pPr>
      <w:r w:rsidRPr="00814234">
        <w:rPr>
          <w:rFonts w:ascii="Times New Roman" w:hAnsi="Times New Roman" w:cs="Times New Roman"/>
          <w:sz w:val="24"/>
          <w:szCs w:val="24"/>
        </w:rPr>
        <w:t xml:space="preserve">First of all, it is critical for the report of the relationship of the U.S. and China to be studied and comprehended through the course of history. </w:t>
      </w:r>
      <w:r w:rsidR="007F7731" w:rsidRPr="00814234">
        <w:rPr>
          <w:rFonts w:ascii="Times New Roman" w:hAnsi="Times New Roman" w:cs="Times New Roman"/>
          <w:sz w:val="24"/>
          <w:szCs w:val="24"/>
        </w:rPr>
        <w:t xml:space="preserve">And </w:t>
      </w:r>
      <w:r w:rsidR="008978D0" w:rsidRPr="00814234">
        <w:rPr>
          <w:rFonts w:ascii="Times New Roman" w:hAnsi="Times New Roman" w:cs="Times New Roman"/>
          <w:sz w:val="24"/>
          <w:szCs w:val="24"/>
        </w:rPr>
        <w:t>even prior to</w:t>
      </w:r>
      <w:r w:rsidR="007F7731" w:rsidRPr="00814234">
        <w:rPr>
          <w:rFonts w:ascii="Times New Roman" w:hAnsi="Times New Roman" w:cs="Times New Roman"/>
          <w:sz w:val="24"/>
          <w:szCs w:val="24"/>
        </w:rPr>
        <w:t xml:space="preserve"> the first open door under the time of </w:t>
      </w:r>
      <w:r w:rsidR="00604A88" w:rsidRPr="00814234">
        <w:rPr>
          <w:rFonts w:ascii="Times New Roman" w:hAnsi="Times New Roman" w:cs="Times New Roman"/>
          <w:sz w:val="24"/>
          <w:szCs w:val="24"/>
        </w:rPr>
        <w:t xml:space="preserve">president Richard Nixon, </w:t>
      </w:r>
      <w:r w:rsidR="005966F4" w:rsidRPr="00814234">
        <w:rPr>
          <w:rFonts w:ascii="Times New Roman" w:hAnsi="Times New Roman" w:cs="Times New Roman"/>
          <w:sz w:val="24"/>
          <w:szCs w:val="24"/>
        </w:rPr>
        <w:t xml:space="preserve">it has always been such </w:t>
      </w:r>
      <w:r w:rsidR="000D2B0D" w:rsidRPr="00814234">
        <w:rPr>
          <w:rFonts w:ascii="Times New Roman" w:hAnsi="Times New Roman" w:cs="Times New Roman"/>
          <w:sz w:val="24"/>
          <w:szCs w:val="24"/>
        </w:rPr>
        <w:t xml:space="preserve">axiomatic engagement </w:t>
      </w:r>
      <w:r w:rsidR="008978D0" w:rsidRPr="00814234">
        <w:rPr>
          <w:rFonts w:ascii="Times New Roman" w:hAnsi="Times New Roman" w:cs="Times New Roman"/>
          <w:sz w:val="24"/>
          <w:szCs w:val="24"/>
        </w:rPr>
        <w:t>for such a long time.</w:t>
      </w:r>
      <w:r w:rsidR="00D243EB" w:rsidRPr="00814234">
        <w:rPr>
          <w:rFonts w:ascii="Times New Roman" w:hAnsi="Times New Roman" w:cs="Times New Roman"/>
          <w:sz w:val="24"/>
          <w:szCs w:val="24"/>
        </w:rPr>
        <w:t xml:space="preserve"> </w:t>
      </w:r>
      <w:r w:rsidR="00220565" w:rsidRPr="00814234">
        <w:rPr>
          <w:rFonts w:ascii="Times New Roman" w:hAnsi="Times New Roman" w:cs="Times New Roman"/>
          <w:sz w:val="24"/>
          <w:szCs w:val="24"/>
        </w:rPr>
        <w:t>In 1</w:t>
      </w:r>
      <w:r w:rsidR="006333CC" w:rsidRPr="00814234">
        <w:rPr>
          <w:rFonts w:ascii="Times New Roman" w:hAnsi="Times New Roman" w:cs="Times New Roman"/>
          <w:sz w:val="24"/>
          <w:szCs w:val="24"/>
        </w:rPr>
        <w:t xml:space="preserve">830, the first </w:t>
      </w:r>
      <w:r w:rsidR="00CE5455" w:rsidRPr="00814234">
        <w:rPr>
          <w:rFonts w:ascii="Times New Roman" w:hAnsi="Times New Roman" w:cs="Times New Roman"/>
          <w:sz w:val="24"/>
          <w:szCs w:val="24"/>
        </w:rPr>
        <w:t xml:space="preserve">missionaries arrived in Guangzhou </w:t>
      </w:r>
      <w:r w:rsidR="007F18F7" w:rsidRPr="00814234">
        <w:rPr>
          <w:rFonts w:ascii="Times New Roman" w:hAnsi="Times New Roman" w:cs="Times New Roman"/>
          <w:sz w:val="24"/>
          <w:szCs w:val="24"/>
        </w:rPr>
        <w:t xml:space="preserve">which was known to be first official interaction between these two nations in the history. </w:t>
      </w:r>
      <w:r w:rsidR="00ED61FD" w:rsidRPr="00814234">
        <w:rPr>
          <w:rFonts w:ascii="Times New Roman" w:hAnsi="Times New Roman" w:cs="Times New Roman"/>
          <w:sz w:val="24"/>
          <w:szCs w:val="24"/>
        </w:rPr>
        <w:t xml:space="preserve">From the year 1847 to </w:t>
      </w:r>
      <w:r w:rsidR="00B13F03" w:rsidRPr="00814234">
        <w:rPr>
          <w:rFonts w:ascii="Times New Roman" w:hAnsi="Times New Roman" w:cs="Times New Roman"/>
          <w:sz w:val="24"/>
          <w:szCs w:val="24"/>
        </w:rPr>
        <w:t xml:space="preserve">1849, there was dramatical raise of Chinese labor </w:t>
      </w:r>
      <w:r w:rsidR="00F3547A" w:rsidRPr="00814234">
        <w:rPr>
          <w:rFonts w:ascii="Times New Roman" w:hAnsi="Times New Roman" w:cs="Times New Roman"/>
          <w:sz w:val="24"/>
          <w:szCs w:val="24"/>
        </w:rPr>
        <w:t xml:space="preserve">in relation to the Gold Rush </w:t>
      </w:r>
      <w:r w:rsidR="00F37F2E" w:rsidRPr="00814234">
        <w:rPr>
          <w:rFonts w:ascii="Times New Roman" w:hAnsi="Times New Roman" w:cs="Times New Roman"/>
          <w:sz w:val="24"/>
          <w:szCs w:val="24"/>
        </w:rPr>
        <w:t xml:space="preserve">in California </w:t>
      </w:r>
      <w:r w:rsidR="0033527F" w:rsidRPr="00814234">
        <w:rPr>
          <w:rFonts w:ascii="Times New Roman" w:hAnsi="Times New Roman" w:cs="Times New Roman"/>
          <w:sz w:val="24"/>
          <w:szCs w:val="24"/>
        </w:rPr>
        <w:t xml:space="preserve">where most Chinese labors were working at mines and railroads </w:t>
      </w:r>
      <w:r w:rsidR="00767C7D" w:rsidRPr="00814234">
        <w:rPr>
          <w:rFonts w:ascii="Times New Roman" w:hAnsi="Times New Roman" w:cs="Times New Roman"/>
          <w:sz w:val="24"/>
          <w:szCs w:val="24"/>
        </w:rPr>
        <w:t>in critical demands for unskilled positions. This led to more than 100,000 Chinese workforce</w:t>
      </w:r>
      <w:r w:rsidR="005E1934" w:rsidRPr="00814234">
        <w:rPr>
          <w:rFonts w:ascii="Times New Roman" w:hAnsi="Times New Roman" w:cs="Times New Roman"/>
          <w:sz w:val="24"/>
          <w:szCs w:val="24"/>
        </w:rPr>
        <w:t>s</w:t>
      </w:r>
      <w:r w:rsidR="00767C7D" w:rsidRPr="00814234">
        <w:rPr>
          <w:rFonts w:ascii="Times New Roman" w:hAnsi="Times New Roman" w:cs="Times New Roman"/>
          <w:sz w:val="24"/>
          <w:szCs w:val="24"/>
        </w:rPr>
        <w:t xml:space="preserve"> fled from China to the U.S. during the first 20 years of the Gold Rush</w:t>
      </w:r>
      <w:sdt>
        <w:sdtPr>
          <w:rPr>
            <w:rFonts w:ascii="Times New Roman" w:hAnsi="Times New Roman" w:cs="Times New Roman"/>
            <w:sz w:val="24"/>
            <w:szCs w:val="24"/>
          </w:rPr>
          <w:id w:val="2013411856"/>
          <w:citation/>
        </w:sdtPr>
        <w:sdtContent>
          <w:r w:rsidR="005E1934" w:rsidRPr="00814234">
            <w:rPr>
              <w:rFonts w:ascii="Times New Roman" w:hAnsi="Times New Roman" w:cs="Times New Roman"/>
              <w:sz w:val="24"/>
              <w:szCs w:val="24"/>
            </w:rPr>
            <w:fldChar w:fldCharType="begin"/>
          </w:r>
          <w:r w:rsidR="005E1934" w:rsidRPr="00814234">
            <w:rPr>
              <w:rFonts w:ascii="Times New Roman" w:hAnsi="Times New Roman" w:cs="Times New Roman"/>
              <w:sz w:val="24"/>
              <w:szCs w:val="24"/>
            </w:rPr>
            <w:instrText xml:space="preserve"> CITATION Yun06 \l 1033 </w:instrText>
          </w:r>
          <w:r w:rsidR="005E1934" w:rsidRPr="00814234">
            <w:rPr>
              <w:rFonts w:ascii="Times New Roman" w:hAnsi="Times New Roman" w:cs="Times New Roman"/>
              <w:sz w:val="24"/>
              <w:szCs w:val="24"/>
            </w:rPr>
            <w:fldChar w:fldCharType="separate"/>
          </w:r>
          <w:r w:rsidR="005E1934" w:rsidRPr="00814234">
            <w:rPr>
              <w:rFonts w:ascii="Times New Roman" w:hAnsi="Times New Roman" w:cs="Times New Roman"/>
              <w:noProof/>
              <w:sz w:val="24"/>
              <w:szCs w:val="24"/>
            </w:rPr>
            <w:t xml:space="preserve"> (Yung, 2006)</w:t>
          </w:r>
          <w:r w:rsidR="005E1934" w:rsidRPr="00814234">
            <w:rPr>
              <w:rFonts w:ascii="Times New Roman" w:hAnsi="Times New Roman" w:cs="Times New Roman"/>
              <w:sz w:val="24"/>
              <w:szCs w:val="24"/>
            </w:rPr>
            <w:fldChar w:fldCharType="end"/>
          </w:r>
        </w:sdtContent>
      </w:sdt>
      <w:r w:rsidR="00767C7D" w:rsidRPr="00814234">
        <w:rPr>
          <w:rFonts w:ascii="Times New Roman" w:hAnsi="Times New Roman" w:cs="Times New Roman"/>
          <w:sz w:val="24"/>
          <w:szCs w:val="24"/>
        </w:rPr>
        <w:t>.</w:t>
      </w:r>
      <w:r w:rsidR="00D62099" w:rsidRPr="00814234">
        <w:rPr>
          <w:rFonts w:ascii="Times New Roman" w:hAnsi="Times New Roman" w:cs="Times New Roman"/>
          <w:sz w:val="24"/>
          <w:szCs w:val="24"/>
        </w:rPr>
        <w:t xml:space="preserve"> In subsequence, in both year 1875 and 1888, the U.S. and China both placed and worked together to pass</w:t>
      </w:r>
      <w:r w:rsidR="005040B0" w:rsidRPr="00814234">
        <w:rPr>
          <w:rFonts w:ascii="Times New Roman" w:hAnsi="Times New Roman" w:cs="Times New Roman"/>
          <w:sz w:val="24"/>
          <w:szCs w:val="24"/>
        </w:rPr>
        <w:t xml:space="preserve"> and authorize regulations and international treaty to prohibit </w:t>
      </w:r>
      <w:r w:rsidR="00D93967" w:rsidRPr="00814234">
        <w:rPr>
          <w:rFonts w:ascii="Times New Roman" w:hAnsi="Times New Roman" w:cs="Times New Roman"/>
          <w:sz w:val="24"/>
          <w:szCs w:val="24"/>
        </w:rPr>
        <w:t xml:space="preserve">Chinese migration </w:t>
      </w:r>
      <w:r w:rsidR="00B756E9" w:rsidRPr="00814234">
        <w:rPr>
          <w:rFonts w:ascii="Times New Roman" w:hAnsi="Times New Roman" w:cs="Times New Roman"/>
          <w:sz w:val="24"/>
          <w:szCs w:val="24"/>
        </w:rPr>
        <w:t>to have the citizenship in the U.S</w:t>
      </w:r>
      <w:r w:rsidR="001A0AE7" w:rsidRPr="00814234">
        <w:rPr>
          <w:rFonts w:ascii="Times New Roman" w:hAnsi="Times New Roman" w:cs="Times New Roman"/>
          <w:sz w:val="24"/>
          <w:szCs w:val="24"/>
        </w:rPr>
        <w:t>.</w:t>
      </w:r>
      <w:sdt>
        <w:sdtPr>
          <w:rPr>
            <w:rFonts w:ascii="Times New Roman" w:hAnsi="Times New Roman" w:cs="Times New Roman"/>
            <w:sz w:val="24"/>
            <w:szCs w:val="24"/>
          </w:rPr>
          <w:id w:val="-878472947"/>
          <w:citation/>
        </w:sdtPr>
        <w:sdtContent>
          <w:r w:rsidR="00B756E9" w:rsidRPr="00814234">
            <w:rPr>
              <w:rFonts w:ascii="Times New Roman" w:hAnsi="Times New Roman" w:cs="Times New Roman"/>
              <w:sz w:val="24"/>
              <w:szCs w:val="24"/>
            </w:rPr>
            <w:fldChar w:fldCharType="begin"/>
          </w:r>
          <w:r w:rsidR="00B756E9" w:rsidRPr="00814234">
            <w:rPr>
              <w:rFonts w:ascii="Times New Roman" w:hAnsi="Times New Roman" w:cs="Times New Roman"/>
              <w:sz w:val="24"/>
              <w:szCs w:val="24"/>
            </w:rPr>
            <w:instrText xml:space="preserve"> CITATION Kan05 \l 1033 </w:instrText>
          </w:r>
          <w:r w:rsidR="00B756E9" w:rsidRPr="00814234">
            <w:rPr>
              <w:rFonts w:ascii="Times New Roman" w:hAnsi="Times New Roman" w:cs="Times New Roman"/>
              <w:sz w:val="24"/>
              <w:szCs w:val="24"/>
            </w:rPr>
            <w:fldChar w:fldCharType="separate"/>
          </w:r>
          <w:r w:rsidR="00B756E9" w:rsidRPr="00814234">
            <w:rPr>
              <w:rFonts w:ascii="Times New Roman" w:hAnsi="Times New Roman" w:cs="Times New Roman"/>
              <w:noProof/>
              <w:sz w:val="24"/>
              <w:szCs w:val="24"/>
            </w:rPr>
            <w:t xml:space="preserve"> (Kanazawa, 2005)</w:t>
          </w:r>
          <w:r w:rsidR="00B756E9" w:rsidRPr="00814234">
            <w:rPr>
              <w:rFonts w:ascii="Times New Roman" w:hAnsi="Times New Roman" w:cs="Times New Roman"/>
              <w:sz w:val="24"/>
              <w:szCs w:val="24"/>
            </w:rPr>
            <w:fldChar w:fldCharType="end"/>
          </w:r>
        </w:sdtContent>
      </w:sdt>
      <w:r w:rsidR="00B756E9" w:rsidRPr="00814234">
        <w:rPr>
          <w:rFonts w:ascii="Times New Roman" w:hAnsi="Times New Roman" w:cs="Times New Roman"/>
          <w:sz w:val="24"/>
          <w:szCs w:val="24"/>
        </w:rPr>
        <w:t>.</w:t>
      </w:r>
    </w:p>
    <w:p w:rsidR="00D41EC8" w:rsidRPr="00814234" w:rsidRDefault="00B756E9" w:rsidP="00D7527F">
      <w:pPr>
        <w:ind w:firstLine="720"/>
        <w:rPr>
          <w:rFonts w:ascii="Times New Roman" w:hAnsi="Times New Roman" w:cs="Times New Roman"/>
          <w:sz w:val="24"/>
          <w:szCs w:val="24"/>
        </w:rPr>
      </w:pPr>
      <w:r w:rsidRPr="00814234">
        <w:rPr>
          <w:rFonts w:ascii="Times New Roman" w:hAnsi="Times New Roman" w:cs="Times New Roman"/>
          <w:sz w:val="24"/>
          <w:szCs w:val="24"/>
        </w:rPr>
        <w:t xml:space="preserve">Then, it comes to the vital turning point under the presidency of Richard Nixon in </w:t>
      </w:r>
      <w:r w:rsidR="008157CF" w:rsidRPr="00814234">
        <w:rPr>
          <w:rFonts w:ascii="Times New Roman" w:hAnsi="Times New Roman" w:cs="Times New Roman"/>
          <w:sz w:val="24"/>
          <w:szCs w:val="24"/>
        </w:rPr>
        <w:t xml:space="preserve">1972. </w:t>
      </w:r>
      <w:r w:rsidR="0082395E" w:rsidRPr="00814234">
        <w:rPr>
          <w:rFonts w:ascii="Times New Roman" w:hAnsi="Times New Roman" w:cs="Times New Roman"/>
          <w:sz w:val="24"/>
          <w:szCs w:val="24"/>
        </w:rPr>
        <w:t xml:space="preserve">In July 1971, the </w:t>
      </w:r>
      <w:r w:rsidR="00A92773" w:rsidRPr="00814234">
        <w:rPr>
          <w:rFonts w:ascii="Times New Roman" w:hAnsi="Times New Roman" w:cs="Times New Roman"/>
          <w:sz w:val="24"/>
          <w:szCs w:val="24"/>
        </w:rPr>
        <w:t xml:space="preserve">National </w:t>
      </w:r>
      <w:r w:rsidR="00214627" w:rsidRPr="00814234">
        <w:rPr>
          <w:rFonts w:ascii="Times New Roman" w:hAnsi="Times New Roman" w:cs="Times New Roman"/>
          <w:sz w:val="24"/>
          <w:szCs w:val="24"/>
        </w:rPr>
        <w:t>S</w:t>
      </w:r>
      <w:r w:rsidR="00990AD3" w:rsidRPr="00814234">
        <w:rPr>
          <w:rFonts w:ascii="Times New Roman" w:hAnsi="Times New Roman" w:cs="Times New Roman"/>
          <w:sz w:val="24"/>
          <w:szCs w:val="24"/>
        </w:rPr>
        <w:t xml:space="preserve">ecurity Advisor of president Richard Nixon </w:t>
      </w:r>
      <w:r w:rsidR="00987D8B" w:rsidRPr="00814234">
        <w:rPr>
          <w:rFonts w:ascii="Times New Roman" w:hAnsi="Times New Roman" w:cs="Times New Roman"/>
          <w:sz w:val="24"/>
          <w:szCs w:val="24"/>
        </w:rPr>
        <w:t xml:space="preserve">secretly visited Beijing </w:t>
      </w:r>
      <w:r w:rsidR="00CE353A" w:rsidRPr="00814234">
        <w:rPr>
          <w:rFonts w:ascii="Times New Roman" w:hAnsi="Times New Roman" w:cs="Times New Roman"/>
          <w:sz w:val="24"/>
          <w:szCs w:val="24"/>
        </w:rPr>
        <w:t xml:space="preserve">to prepare and arrange for the first visit by the U.S. president to China for the first time. </w:t>
      </w:r>
      <w:r w:rsidR="00E22FF4" w:rsidRPr="00814234">
        <w:rPr>
          <w:rFonts w:ascii="Times New Roman" w:hAnsi="Times New Roman" w:cs="Times New Roman"/>
          <w:sz w:val="24"/>
          <w:szCs w:val="24"/>
        </w:rPr>
        <w:t>The visit of president Nixon ended the separation of these to nations after more then 20 years</w:t>
      </w:r>
      <w:r w:rsidR="006F25F8" w:rsidRPr="00814234">
        <w:rPr>
          <w:rFonts w:ascii="Times New Roman" w:hAnsi="Times New Roman" w:cs="Times New Roman"/>
          <w:sz w:val="24"/>
          <w:szCs w:val="24"/>
        </w:rPr>
        <w:t xml:space="preserve"> with opening dialogue for the </w:t>
      </w:r>
      <w:r w:rsidR="00A91BBF" w:rsidRPr="00814234">
        <w:rPr>
          <w:rFonts w:ascii="Times New Roman" w:hAnsi="Times New Roman" w:cs="Times New Roman"/>
          <w:sz w:val="24"/>
          <w:szCs w:val="24"/>
        </w:rPr>
        <w:t xml:space="preserve">collaboration </w:t>
      </w:r>
      <w:r w:rsidR="007B5F5E" w:rsidRPr="00814234">
        <w:rPr>
          <w:rFonts w:ascii="Times New Roman" w:hAnsi="Times New Roman" w:cs="Times New Roman"/>
          <w:sz w:val="24"/>
          <w:szCs w:val="24"/>
        </w:rPr>
        <w:t xml:space="preserve">between the U.S. and China to gain more leverage to go against China during that time. </w:t>
      </w:r>
      <w:r w:rsidR="00792393" w:rsidRPr="00814234">
        <w:rPr>
          <w:rFonts w:ascii="Times New Roman" w:hAnsi="Times New Roman" w:cs="Times New Roman"/>
          <w:sz w:val="24"/>
          <w:szCs w:val="24"/>
        </w:rPr>
        <w:t>At the end of this visit, both countries agreed and came to the terms of normalization of their domestic relationship</w:t>
      </w:r>
      <w:sdt>
        <w:sdtPr>
          <w:rPr>
            <w:rFonts w:ascii="Times New Roman" w:hAnsi="Times New Roman" w:cs="Times New Roman"/>
            <w:sz w:val="24"/>
            <w:szCs w:val="24"/>
          </w:rPr>
          <w:id w:val="-992947541"/>
          <w:citation/>
        </w:sdtPr>
        <w:sdtContent>
          <w:r w:rsidR="0048711E" w:rsidRPr="00814234">
            <w:rPr>
              <w:rFonts w:ascii="Times New Roman" w:hAnsi="Times New Roman" w:cs="Times New Roman"/>
              <w:sz w:val="24"/>
              <w:szCs w:val="24"/>
            </w:rPr>
            <w:fldChar w:fldCharType="begin"/>
          </w:r>
          <w:r w:rsidR="0048711E" w:rsidRPr="00814234">
            <w:rPr>
              <w:rFonts w:ascii="Times New Roman" w:hAnsi="Times New Roman" w:cs="Times New Roman"/>
              <w:sz w:val="24"/>
              <w:szCs w:val="24"/>
            </w:rPr>
            <w:instrText xml:space="preserve"> CITATION Ham04 \l 1033 </w:instrText>
          </w:r>
          <w:r w:rsidR="0048711E" w:rsidRPr="00814234">
            <w:rPr>
              <w:rFonts w:ascii="Times New Roman" w:hAnsi="Times New Roman" w:cs="Times New Roman"/>
              <w:sz w:val="24"/>
              <w:szCs w:val="24"/>
            </w:rPr>
            <w:fldChar w:fldCharType="separate"/>
          </w:r>
          <w:r w:rsidR="0048711E" w:rsidRPr="00814234">
            <w:rPr>
              <w:rFonts w:ascii="Times New Roman" w:hAnsi="Times New Roman" w:cs="Times New Roman"/>
              <w:noProof/>
              <w:sz w:val="24"/>
              <w:szCs w:val="24"/>
            </w:rPr>
            <w:t xml:space="preserve"> (Hamilton, 2004)</w:t>
          </w:r>
          <w:r w:rsidR="0048711E" w:rsidRPr="00814234">
            <w:rPr>
              <w:rFonts w:ascii="Times New Roman" w:hAnsi="Times New Roman" w:cs="Times New Roman"/>
              <w:sz w:val="24"/>
              <w:szCs w:val="24"/>
            </w:rPr>
            <w:fldChar w:fldCharType="end"/>
          </w:r>
        </w:sdtContent>
      </w:sdt>
      <w:r w:rsidR="00792393" w:rsidRPr="00814234">
        <w:rPr>
          <w:rFonts w:ascii="Times New Roman" w:hAnsi="Times New Roman" w:cs="Times New Roman"/>
          <w:sz w:val="24"/>
          <w:szCs w:val="24"/>
        </w:rPr>
        <w:t xml:space="preserve">. </w:t>
      </w:r>
      <w:r w:rsidR="00001325" w:rsidRPr="00814234">
        <w:rPr>
          <w:rFonts w:ascii="Times New Roman" w:hAnsi="Times New Roman" w:cs="Times New Roman"/>
          <w:sz w:val="24"/>
          <w:szCs w:val="24"/>
        </w:rPr>
        <w:t>However, in the vital change of leadership in China</w:t>
      </w:r>
      <w:r w:rsidR="0072735A" w:rsidRPr="00814234">
        <w:rPr>
          <w:rFonts w:ascii="Times New Roman" w:hAnsi="Times New Roman" w:cs="Times New Roman"/>
          <w:sz w:val="24"/>
          <w:szCs w:val="24"/>
        </w:rPr>
        <w:t xml:space="preserve"> in 1976</w:t>
      </w:r>
      <w:r w:rsidR="00001325" w:rsidRPr="00814234">
        <w:rPr>
          <w:rFonts w:ascii="Times New Roman" w:hAnsi="Times New Roman" w:cs="Times New Roman"/>
          <w:sz w:val="24"/>
          <w:szCs w:val="24"/>
        </w:rPr>
        <w:t xml:space="preserve">, this </w:t>
      </w:r>
      <w:r w:rsidR="00001325" w:rsidRPr="00814234">
        <w:rPr>
          <w:rFonts w:ascii="Times New Roman" w:hAnsi="Times New Roman" w:cs="Times New Roman"/>
          <w:sz w:val="24"/>
          <w:szCs w:val="24"/>
        </w:rPr>
        <w:t>normalization of the domestic relationship</w:t>
      </w:r>
      <w:r w:rsidR="006B1ACD" w:rsidRPr="00814234">
        <w:rPr>
          <w:rFonts w:ascii="Times New Roman" w:hAnsi="Times New Roman" w:cs="Times New Roman"/>
          <w:sz w:val="24"/>
          <w:szCs w:val="24"/>
        </w:rPr>
        <w:t xml:space="preserve"> faced a slow down pace </w:t>
      </w:r>
      <w:r w:rsidR="00221262" w:rsidRPr="00814234">
        <w:rPr>
          <w:rFonts w:ascii="Times New Roman" w:hAnsi="Times New Roman" w:cs="Times New Roman"/>
          <w:sz w:val="24"/>
          <w:szCs w:val="24"/>
        </w:rPr>
        <w:t xml:space="preserve">for a very sluggish progression. In the year of 1978, </w:t>
      </w:r>
      <w:r w:rsidR="00126AC5" w:rsidRPr="00814234">
        <w:rPr>
          <w:rFonts w:ascii="Times New Roman" w:hAnsi="Times New Roman" w:cs="Times New Roman"/>
          <w:sz w:val="24"/>
          <w:szCs w:val="24"/>
        </w:rPr>
        <w:t xml:space="preserve">president Carter reinforced </w:t>
      </w:r>
      <w:r w:rsidR="0003218C" w:rsidRPr="00814234">
        <w:rPr>
          <w:rFonts w:ascii="Times New Roman" w:hAnsi="Times New Roman" w:cs="Times New Roman"/>
          <w:sz w:val="24"/>
          <w:szCs w:val="24"/>
        </w:rPr>
        <w:t xml:space="preserve">for a new </w:t>
      </w:r>
      <w:r w:rsidR="00402218" w:rsidRPr="00814234">
        <w:rPr>
          <w:rFonts w:ascii="Times New Roman" w:hAnsi="Times New Roman" w:cs="Times New Roman"/>
          <w:sz w:val="24"/>
          <w:szCs w:val="24"/>
        </w:rPr>
        <w:t xml:space="preserve">aim and communication with Shanghai </w:t>
      </w:r>
      <w:r w:rsidR="00D74070" w:rsidRPr="00814234">
        <w:rPr>
          <w:rFonts w:ascii="Times New Roman" w:hAnsi="Times New Roman" w:cs="Times New Roman"/>
          <w:sz w:val="24"/>
          <w:szCs w:val="24"/>
        </w:rPr>
        <w:t>with a joint communi</w:t>
      </w:r>
      <w:r w:rsidR="008F2149" w:rsidRPr="00814234">
        <w:rPr>
          <w:rFonts w:ascii="Times New Roman" w:hAnsi="Times New Roman" w:cs="Times New Roman"/>
          <w:sz w:val="24"/>
          <w:szCs w:val="24"/>
        </w:rPr>
        <w:t xml:space="preserve">que </w:t>
      </w:r>
      <w:r w:rsidR="00046141" w:rsidRPr="00814234">
        <w:rPr>
          <w:rFonts w:ascii="Times New Roman" w:hAnsi="Times New Roman" w:cs="Times New Roman"/>
          <w:sz w:val="24"/>
          <w:szCs w:val="24"/>
        </w:rPr>
        <w:t xml:space="preserve">for the establishment of </w:t>
      </w:r>
      <w:r w:rsidR="00D375D0" w:rsidRPr="00814234">
        <w:rPr>
          <w:rFonts w:ascii="Times New Roman" w:hAnsi="Times New Roman" w:cs="Times New Roman"/>
          <w:sz w:val="24"/>
          <w:szCs w:val="24"/>
        </w:rPr>
        <w:t xml:space="preserve">full </w:t>
      </w:r>
      <w:r w:rsidR="00D375D0" w:rsidRPr="00814234">
        <w:rPr>
          <w:rFonts w:ascii="Times New Roman" w:hAnsi="Times New Roman" w:cs="Times New Roman"/>
          <w:sz w:val="24"/>
          <w:szCs w:val="24"/>
        </w:rPr>
        <w:lastRenderedPageBreak/>
        <w:t xml:space="preserve">relation diplomacies. </w:t>
      </w:r>
      <w:r w:rsidR="00A9614C" w:rsidRPr="00814234">
        <w:rPr>
          <w:rFonts w:ascii="Times New Roman" w:hAnsi="Times New Roman" w:cs="Times New Roman"/>
          <w:sz w:val="24"/>
          <w:szCs w:val="24"/>
        </w:rPr>
        <w:t xml:space="preserve">President Carter even agreed </w:t>
      </w:r>
      <w:r w:rsidR="003C4CB2" w:rsidRPr="00814234">
        <w:rPr>
          <w:rFonts w:ascii="Times New Roman" w:hAnsi="Times New Roman" w:cs="Times New Roman"/>
          <w:sz w:val="24"/>
          <w:szCs w:val="24"/>
        </w:rPr>
        <w:t xml:space="preserve">and </w:t>
      </w:r>
      <w:r w:rsidR="00FD4D66" w:rsidRPr="00814234">
        <w:rPr>
          <w:rFonts w:ascii="Times New Roman" w:hAnsi="Times New Roman" w:cs="Times New Roman"/>
          <w:sz w:val="24"/>
          <w:szCs w:val="24"/>
        </w:rPr>
        <w:t xml:space="preserve">consolidated for the </w:t>
      </w:r>
      <w:r w:rsidR="00DB4B01" w:rsidRPr="00814234">
        <w:rPr>
          <w:rFonts w:ascii="Times New Roman" w:hAnsi="Times New Roman" w:cs="Times New Roman"/>
          <w:sz w:val="24"/>
          <w:szCs w:val="24"/>
        </w:rPr>
        <w:t xml:space="preserve">terms of “One-China” policies. </w:t>
      </w:r>
      <w:r w:rsidR="003E6495" w:rsidRPr="00814234">
        <w:rPr>
          <w:rFonts w:ascii="Times New Roman" w:hAnsi="Times New Roman" w:cs="Times New Roman"/>
          <w:sz w:val="24"/>
          <w:szCs w:val="24"/>
        </w:rPr>
        <w:t xml:space="preserve">As the consequence, in 1980, </w:t>
      </w:r>
      <w:r w:rsidR="002546F7" w:rsidRPr="00814234">
        <w:rPr>
          <w:rFonts w:ascii="Times New Roman" w:hAnsi="Times New Roman" w:cs="Times New Roman"/>
          <w:sz w:val="24"/>
          <w:szCs w:val="24"/>
        </w:rPr>
        <w:t xml:space="preserve">Deng Xiaoping enforced for the new series of domestic policies </w:t>
      </w:r>
      <w:r w:rsidR="007E7FF5" w:rsidRPr="00814234">
        <w:rPr>
          <w:rFonts w:ascii="Times New Roman" w:hAnsi="Times New Roman" w:cs="Times New Roman"/>
          <w:sz w:val="24"/>
          <w:szCs w:val="24"/>
        </w:rPr>
        <w:t>to open up for more foreign investment</w:t>
      </w:r>
      <w:r w:rsidR="000352BC" w:rsidRPr="00814234">
        <w:rPr>
          <w:rFonts w:ascii="Times New Roman" w:hAnsi="Times New Roman" w:cs="Times New Roman"/>
          <w:sz w:val="24"/>
          <w:szCs w:val="24"/>
        </w:rPr>
        <w:t xml:space="preserve">, or decollectivizing agriculture. This led to multinational and international companies </w:t>
      </w:r>
      <w:r w:rsidR="00E131B5" w:rsidRPr="00814234">
        <w:rPr>
          <w:rFonts w:ascii="Times New Roman" w:hAnsi="Times New Roman" w:cs="Times New Roman"/>
          <w:sz w:val="24"/>
          <w:szCs w:val="24"/>
        </w:rPr>
        <w:t>flooded to China to take advantages of the opened markets</w:t>
      </w:r>
      <w:r w:rsidR="006C5B44" w:rsidRPr="00814234">
        <w:rPr>
          <w:rFonts w:ascii="Times New Roman" w:hAnsi="Times New Roman" w:cs="Times New Roman"/>
          <w:sz w:val="24"/>
          <w:szCs w:val="24"/>
        </w:rPr>
        <w:t xml:space="preserve"> with the collaboration of China with multiple </w:t>
      </w:r>
      <w:r w:rsidR="00F17FD6" w:rsidRPr="00814234">
        <w:rPr>
          <w:rFonts w:ascii="Times New Roman" w:hAnsi="Times New Roman" w:cs="Times New Roman"/>
          <w:sz w:val="24"/>
          <w:szCs w:val="24"/>
        </w:rPr>
        <w:t xml:space="preserve">international organizations including </w:t>
      </w:r>
      <w:r w:rsidR="00FF6C2A" w:rsidRPr="00814234">
        <w:rPr>
          <w:rFonts w:ascii="Times New Roman" w:hAnsi="Times New Roman" w:cs="Times New Roman"/>
          <w:sz w:val="24"/>
          <w:szCs w:val="24"/>
        </w:rPr>
        <w:t>IMF, World</w:t>
      </w:r>
      <w:r w:rsidR="00FF6C2A" w:rsidRPr="00814234">
        <w:rPr>
          <w:rFonts w:ascii="Times New Roman" w:hAnsi="Times New Roman" w:cs="Times New Roman"/>
          <w:sz w:val="24"/>
          <w:szCs w:val="24"/>
        </w:rPr>
        <w:t xml:space="preserve"> </w:t>
      </w:r>
      <w:r w:rsidR="00FF6C2A" w:rsidRPr="00814234">
        <w:rPr>
          <w:rFonts w:ascii="Times New Roman" w:hAnsi="Times New Roman" w:cs="Times New Roman"/>
          <w:sz w:val="24"/>
          <w:szCs w:val="24"/>
        </w:rPr>
        <w:t>Bank, and the Asian Development Bank</w:t>
      </w:r>
      <w:r w:rsidR="00D74070" w:rsidRPr="00814234">
        <w:rPr>
          <w:rFonts w:ascii="Times New Roman" w:hAnsi="Times New Roman" w:cs="Times New Roman"/>
          <w:sz w:val="24"/>
          <w:szCs w:val="24"/>
        </w:rPr>
        <w:t xml:space="preserve"> </w:t>
      </w:r>
      <w:sdt>
        <w:sdtPr>
          <w:rPr>
            <w:rFonts w:ascii="Times New Roman" w:hAnsi="Times New Roman" w:cs="Times New Roman"/>
            <w:sz w:val="24"/>
            <w:szCs w:val="24"/>
          </w:rPr>
          <w:id w:val="-1029257647"/>
          <w:citation/>
        </w:sdtPr>
        <w:sdtContent>
          <w:r w:rsidR="004C32DC" w:rsidRPr="00814234">
            <w:rPr>
              <w:rFonts w:ascii="Times New Roman" w:hAnsi="Times New Roman" w:cs="Times New Roman"/>
              <w:sz w:val="24"/>
              <w:szCs w:val="24"/>
            </w:rPr>
            <w:fldChar w:fldCharType="begin"/>
          </w:r>
          <w:r w:rsidR="004C32DC" w:rsidRPr="00814234">
            <w:rPr>
              <w:rFonts w:ascii="Times New Roman" w:hAnsi="Times New Roman" w:cs="Times New Roman"/>
              <w:sz w:val="24"/>
              <w:szCs w:val="24"/>
            </w:rPr>
            <w:instrText xml:space="preserve"> CITATION The185 \l 1033 </w:instrText>
          </w:r>
          <w:r w:rsidR="004C32DC" w:rsidRPr="00814234">
            <w:rPr>
              <w:rFonts w:ascii="Times New Roman" w:hAnsi="Times New Roman" w:cs="Times New Roman"/>
              <w:sz w:val="24"/>
              <w:szCs w:val="24"/>
            </w:rPr>
            <w:fldChar w:fldCharType="separate"/>
          </w:r>
          <w:r w:rsidR="004C32DC" w:rsidRPr="00814234">
            <w:rPr>
              <w:rFonts w:ascii="Times New Roman" w:hAnsi="Times New Roman" w:cs="Times New Roman"/>
              <w:noProof/>
              <w:sz w:val="24"/>
              <w:szCs w:val="24"/>
            </w:rPr>
            <w:t>(The U.S.-China Policy Foundation, 2018)</w:t>
          </w:r>
          <w:r w:rsidR="004C32DC" w:rsidRPr="00814234">
            <w:rPr>
              <w:rFonts w:ascii="Times New Roman" w:hAnsi="Times New Roman" w:cs="Times New Roman"/>
              <w:sz w:val="24"/>
              <w:szCs w:val="24"/>
            </w:rPr>
            <w:fldChar w:fldCharType="end"/>
          </w:r>
        </w:sdtContent>
      </w:sdt>
      <w:r w:rsidR="004646B8" w:rsidRPr="00814234">
        <w:rPr>
          <w:rFonts w:ascii="Times New Roman" w:hAnsi="Times New Roman" w:cs="Times New Roman"/>
          <w:sz w:val="24"/>
          <w:szCs w:val="24"/>
        </w:rPr>
        <w:t xml:space="preserve">. </w:t>
      </w:r>
      <w:r w:rsidR="00E5414C" w:rsidRPr="00814234">
        <w:rPr>
          <w:rFonts w:ascii="Times New Roman" w:hAnsi="Times New Roman" w:cs="Times New Roman"/>
          <w:sz w:val="24"/>
          <w:szCs w:val="24"/>
        </w:rPr>
        <w:t xml:space="preserve">However, due to the event of </w:t>
      </w:r>
      <w:r w:rsidR="001F1D71" w:rsidRPr="00814234">
        <w:rPr>
          <w:rFonts w:ascii="Times New Roman" w:hAnsi="Times New Roman" w:cs="Times New Roman"/>
          <w:sz w:val="24"/>
          <w:szCs w:val="24"/>
        </w:rPr>
        <w:t>Tiananmen</w:t>
      </w:r>
      <w:r w:rsidR="001F1D71" w:rsidRPr="00814234">
        <w:rPr>
          <w:rFonts w:ascii="Times New Roman" w:hAnsi="Times New Roman" w:cs="Times New Roman"/>
          <w:sz w:val="24"/>
          <w:szCs w:val="24"/>
        </w:rPr>
        <w:t xml:space="preserve"> </w:t>
      </w:r>
      <w:r w:rsidR="001F1D71" w:rsidRPr="00814234">
        <w:rPr>
          <w:rFonts w:ascii="Times New Roman" w:hAnsi="Times New Roman" w:cs="Times New Roman"/>
          <w:sz w:val="24"/>
          <w:szCs w:val="24"/>
        </w:rPr>
        <w:t>Square Incident</w:t>
      </w:r>
      <w:r w:rsidR="001F1D71" w:rsidRPr="00814234">
        <w:rPr>
          <w:rFonts w:ascii="Times New Roman" w:hAnsi="Times New Roman" w:cs="Times New Roman"/>
          <w:sz w:val="24"/>
          <w:szCs w:val="24"/>
        </w:rPr>
        <w:t xml:space="preserve"> in 1989</w:t>
      </w:r>
      <w:r w:rsidR="0063365A" w:rsidRPr="00814234">
        <w:rPr>
          <w:rFonts w:ascii="Times New Roman" w:hAnsi="Times New Roman" w:cs="Times New Roman"/>
          <w:sz w:val="24"/>
          <w:szCs w:val="24"/>
        </w:rPr>
        <w:t xml:space="preserve">, the </w:t>
      </w:r>
      <w:r w:rsidR="00CF24A3" w:rsidRPr="00814234">
        <w:rPr>
          <w:rFonts w:ascii="Times New Roman" w:hAnsi="Times New Roman" w:cs="Times New Roman"/>
          <w:sz w:val="24"/>
          <w:szCs w:val="24"/>
        </w:rPr>
        <w:t xml:space="preserve">U.S. decided to impose economic sanction </w:t>
      </w:r>
      <w:r w:rsidR="00796EBC" w:rsidRPr="00814234">
        <w:rPr>
          <w:rFonts w:ascii="Times New Roman" w:hAnsi="Times New Roman" w:cs="Times New Roman"/>
          <w:sz w:val="24"/>
          <w:szCs w:val="24"/>
        </w:rPr>
        <w:t xml:space="preserve">and suspend of the sale of military weapons to China. </w:t>
      </w:r>
      <w:r w:rsidR="002A528B" w:rsidRPr="00814234">
        <w:rPr>
          <w:rFonts w:ascii="Times New Roman" w:hAnsi="Times New Roman" w:cs="Times New Roman"/>
          <w:sz w:val="24"/>
          <w:szCs w:val="24"/>
        </w:rPr>
        <w:t xml:space="preserve">Then it came to tensions of the 20s. </w:t>
      </w:r>
      <w:r w:rsidR="003874E7" w:rsidRPr="00814234">
        <w:rPr>
          <w:rFonts w:ascii="Times New Roman" w:hAnsi="Times New Roman" w:cs="Times New Roman"/>
          <w:sz w:val="24"/>
          <w:szCs w:val="24"/>
        </w:rPr>
        <w:t>In 200</w:t>
      </w:r>
      <w:r w:rsidR="00A559EA" w:rsidRPr="00814234">
        <w:rPr>
          <w:rFonts w:ascii="Times New Roman" w:hAnsi="Times New Roman" w:cs="Times New Roman"/>
          <w:sz w:val="24"/>
          <w:szCs w:val="24"/>
        </w:rPr>
        <w:t>6, China became to second largest trade with the U.S</w:t>
      </w:r>
      <w:r w:rsidR="00A92435" w:rsidRPr="00814234">
        <w:rPr>
          <w:rFonts w:ascii="Times New Roman" w:hAnsi="Times New Roman" w:cs="Times New Roman"/>
          <w:sz w:val="24"/>
          <w:szCs w:val="24"/>
        </w:rPr>
        <w:t xml:space="preserve">, and in 2008, the nation also was recognized to be the largest debt holder of </w:t>
      </w:r>
      <w:r w:rsidR="00D72312" w:rsidRPr="00814234">
        <w:rPr>
          <w:rFonts w:ascii="Times New Roman" w:hAnsi="Times New Roman" w:cs="Times New Roman"/>
          <w:sz w:val="24"/>
          <w:szCs w:val="24"/>
        </w:rPr>
        <w:t>the U.S.</w:t>
      </w:r>
      <w:r w:rsidR="00454A65" w:rsidRPr="00814234">
        <w:rPr>
          <w:rFonts w:ascii="Times New Roman" w:hAnsi="Times New Roman" w:cs="Times New Roman"/>
          <w:sz w:val="24"/>
          <w:szCs w:val="24"/>
        </w:rPr>
        <w:t xml:space="preserve"> </w:t>
      </w:r>
      <w:sdt>
        <w:sdtPr>
          <w:rPr>
            <w:rFonts w:ascii="Times New Roman" w:hAnsi="Times New Roman" w:cs="Times New Roman"/>
            <w:sz w:val="24"/>
            <w:szCs w:val="24"/>
          </w:rPr>
          <w:id w:val="-1965264819"/>
          <w:citation/>
        </w:sdtPr>
        <w:sdtContent>
          <w:r w:rsidR="00454A65" w:rsidRPr="00814234">
            <w:rPr>
              <w:rFonts w:ascii="Times New Roman" w:hAnsi="Times New Roman" w:cs="Times New Roman"/>
              <w:sz w:val="24"/>
              <w:szCs w:val="24"/>
            </w:rPr>
            <w:fldChar w:fldCharType="begin"/>
          </w:r>
          <w:r w:rsidR="00454A65" w:rsidRPr="00814234">
            <w:rPr>
              <w:rFonts w:ascii="Times New Roman" w:hAnsi="Times New Roman" w:cs="Times New Roman"/>
              <w:sz w:val="24"/>
              <w:szCs w:val="24"/>
            </w:rPr>
            <w:instrText xml:space="preserve"> CITATION Den14 \l 1033 </w:instrText>
          </w:r>
          <w:r w:rsidR="00454A65" w:rsidRPr="00814234">
            <w:rPr>
              <w:rFonts w:ascii="Times New Roman" w:hAnsi="Times New Roman" w:cs="Times New Roman"/>
              <w:sz w:val="24"/>
              <w:szCs w:val="24"/>
            </w:rPr>
            <w:fldChar w:fldCharType="separate"/>
          </w:r>
          <w:r w:rsidR="00454A65" w:rsidRPr="00814234">
            <w:rPr>
              <w:rFonts w:ascii="Times New Roman" w:hAnsi="Times New Roman" w:cs="Times New Roman"/>
              <w:noProof/>
              <w:sz w:val="24"/>
              <w:szCs w:val="24"/>
            </w:rPr>
            <w:t>(Denyer, 2014)</w:t>
          </w:r>
          <w:r w:rsidR="00454A65" w:rsidRPr="00814234">
            <w:rPr>
              <w:rFonts w:ascii="Times New Roman" w:hAnsi="Times New Roman" w:cs="Times New Roman"/>
              <w:sz w:val="24"/>
              <w:szCs w:val="24"/>
            </w:rPr>
            <w:fldChar w:fldCharType="end"/>
          </w:r>
        </w:sdtContent>
      </w:sdt>
      <w:r w:rsidR="00454A65" w:rsidRPr="00814234">
        <w:rPr>
          <w:rFonts w:ascii="Times New Roman" w:hAnsi="Times New Roman" w:cs="Times New Roman"/>
          <w:sz w:val="24"/>
          <w:szCs w:val="24"/>
        </w:rPr>
        <w:t xml:space="preserve">. With the shifting of foreign policy </w:t>
      </w:r>
      <w:r w:rsidR="00FA2A45" w:rsidRPr="00814234">
        <w:rPr>
          <w:rFonts w:ascii="Times New Roman" w:hAnsi="Times New Roman" w:cs="Times New Roman"/>
          <w:sz w:val="24"/>
          <w:szCs w:val="24"/>
        </w:rPr>
        <w:t>under the time of</w:t>
      </w:r>
      <w:r w:rsidR="00D72312" w:rsidRPr="00814234">
        <w:rPr>
          <w:rFonts w:ascii="Times New Roman" w:hAnsi="Times New Roman" w:cs="Times New Roman"/>
          <w:sz w:val="24"/>
          <w:szCs w:val="24"/>
        </w:rPr>
        <w:t xml:space="preserve"> </w:t>
      </w:r>
      <w:r w:rsidR="00FA2A45" w:rsidRPr="00814234">
        <w:rPr>
          <w:rFonts w:ascii="Times New Roman" w:hAnsi="Times New Roman" w:cs="Times New Roman"/>
          <w:sz w:val="24"/>
          <w:szCs w:val="24"/>
        </w:rPr>
        <w:t xml:space="preserve">Secretary of State Hillary Clinton, the U.S. imposed for the new investment and relationship in terms of </w:t>
      </w:r>
      <w:r w:rsidR="00D7527F" w:rsidRPr="00814234">
        <w:rPr>
          <w:rFonts w:ascii="Times New Roman" w:hAnsi="Times New Roman" w:cs="Times New Roman"/>
          <w:sz w:val="24"/>
          <w:szCs w:val="24"/>
        </w:rPr>
        <w:t>military, political, and economic</w:t>
      </w:r>
      <w:r w:rsidR="00D7527F" w:rsidRPr="00814234">
        <w:rPr>
          <w:rFonts w:ascii="Times New Roman" w:hAnsi="Times New Roman" w:cs="Times New Roman"/>
          <w:sz w:val="24"/>
          <w:szCs w:val="24"/>
        </w:rPr>
        <w:t xml:space="preserve"> </w:t>
      </w:r>
      <w:r w:rsidR="00D7527F" w:rsidRPr="00814234">
        <w:rPr>
          <w:rFonts w:ascii="Times New Roman" w:hAnsi="Times New Roman" w:cs="Times New Roman"/>
          <w:sz w:val="24"/>
          <w:szCs w:val="24"/>
        </w:rPr>
        <w:t>affairs</w:t>
      </w:r>
      <w:r w:rsidR="00D7527F" w:rsidRPr="00814234">
        <w:rPr>
          <w:rFonts w:ascii="Times New Roman" w:hAnsi="Times New Roman" w:cs="Times New Roman"/>
          <w:sz w:val="24"/>
          <w:szCs w:val="24"/>
        </w:rPr>
        <w:t xml:space="preserve"> in Asia. </w:t>
      </w:r>
      <w:r w:rsidR="00DB3603" w:rsidRPr="00814234">
        <w:rPr>
          <w:rFonts w:ascii="Times New Roman" w:hAnsi="Times New Roman" w:cs="Times New Roman"/>
          <w:sz w:val="24"/>
          <w:szCs w:val="24"/>
        </w:rPr>
        <w:t>Disregard of the efforts of both nations to come to positive discussion on different vital matters, there were a lot of conflicts going on</w:t>
      </w:r>
      <w:r w:rsidR="009658C6" w:rsidRPr="00814234">
        <w:rPr>
          <w:rFonts w:ascii="Times New Roman" w:hAnsi="Times New Roman" w:cs="Times New Roman"/>
          <w:sz w:val="24"/>
          <w:szCs w:val="24"/>
        </w:rPr>
        <w:t xml:space="preserve"> for the 21</w:t>
      </w:r>
      <w:r w:rsidR="009658C6" w:rsidRPr="00814234">
        <w:rPr>
          <w:rFonts w:ascii="Times New Roman" w:hAnsi="Times New Roman" w:cs="Times New Roman"/>
          <w:sz w:val="24"/>
          <w:szCs w:val="24"/>
          <w:vertAlign w:val="superscript"/>
        </w:rPr>
        <w:t>st</w:t>
      </w:r>
      <w:r w:rsidR="009658C6" w:rsidRPr="00814234">
        <w:rPr>
          <w:rFonts w:ascii="Times New Roman" w:hAnsi="Times New Roman" w:cs="Times New Roman"/>
          <w:sz w:val="24"/>
          <w:szCs w:val="24"/>
        </w:rPr>
        <w:t xml:space="preserve"> century</w:t>
      </w:r>
      <w:r w:rsidR="00DB3603" w:rsidRPr="00814234">
        <w:rPr>
          <w:rFonts w:ascii="Times New Roman" w:hAnsi="Times New Roman" w:cs="Times New Roman"/>
          <w:sz w:val="24"/>
          <w:szCs w:val="24"/>
        </w:rPr>
        <w:t xml:space="preserve"> such as </w:t>
      </w:r>
      <w:r w:rsidR="00547C92" w:rsidRPr="00814234">
        <w:rPr>
          <w:rFonts w:ascii="Times New Roman" w:hAnsi="Times New Roman" w:cs="Times New Roman"/>
          <w:sz w:val="24"/>
          <w:szCs w:val="24"/>
        </w:rPr>
        <w:t xml:space="preserve">the territorial disrupt by China in </w:t>
      </w:r>
      <w:r w:rsidR="00250793" w:rsidRPr="00814234">
        <w:rPr>
          <w:rFonts w:ascii="Times New Roman" w:hAnsi="Times New Roman" w:cs="Times New Roman"/>
          <w:sz w:val="24"/>
          <w:szCs w:val="24"/>
        </w:rPr>
        <w:t xml:space="preserve">East and South China Seas with Japan, </w:t>
      </w:r>
      <w:r w:rsidR="006252E1" w:rsidRPr="00814234">
        <w:rPr>
          <w:rFonts w:ascii="Times New Roman" w:hAnsi="Times New Roman" w:cs="Times New Roman"/>
          <w:sz w:val="24"/>
          <w:szCs w:val="24"/>
        </w:rPr>
        <w:t xml:space="preserve">or </w:t>
      </w:r>
      <w:r w:rsidR="00D70862" w:rsidRPr="00814234">
        <w:rPr>
          <w:rFonts w:ascii="Times New Roman" w:hAnsi="Times New Roman" w:cs="Times New Roman"/>
          <w:sz w:val="24"/>
          <w:szCs w:val="24"/>
        </w:rPr>
        <w:t>the intense relationship between China-Taiwan on human rights</w:t>
      </w:r>
      <w:sdt>
        <w:sdtPr>
          <w:rPr>
            <w:rFonts w:ascii="Times New Roman" w:hAnsi="Times New Roman" w:cs="Times New Roman"/>
            <w:sz w:val="24"/>
            <w:szCs w:val="24"/>
          </w:rPr>
          <w:id w:val="-752360431"/>
          <w:citation/>
        </w:sdtPr>
        <w:sdtContent>
          <w:r w:rsidR="009658C6" w:rsidRPr="00814234">
            <w:rPr>
              <w:rFonts w:ascii="Times New Roman" w:hAnsi="Times New Roman" w:cs="Times New Roman"/>
              <w:sz w:val="24"/>
              <w:szCs w:val="24"/>
            </w:rPr>
            <w:fldChar w:fldCharType="begin"/>
          </w:r>
          <w:r w:rsidR="009658C6" w:rsidRPr="00814234">
            <w:rPr>
              <w:rFonts w:ascii="Times New Roman" w:hAnsi="Times New Roman" w:cs="Times New Roman"/>
              <w:sz w:val="24"/>
              <w:szCs w:val="24"/>
            </w:rPr>
            <w:instrText xml:space="preserve"> CITATION Law13 \l 1033 </w:instrText>
          </w:r>
          <w:r w:rsidR="009658C6" w:rsidRPr="00814234">
            <w:rPr>
              <w:rFonts w:ascii="Times New Roman" w:hAnsi="Times New Roman" w:cs="Times New Roman"/>
              <w:sz w:val="24"/>
              <w:szCs w:val="24"/>
            </w:rPr>
            <w:fldChar w:fldCharType="separate"/>
          </w:r>
          <w:r w:rsidR="009658C6" w:rsidRPr="00814234">
            <w:rPr>
              <w:rFonts w:ascii="Times New Roman" w:hAnsi="Times New Roman" w:cs="Times New Roman"/>
              <w:noProof/>
              <w:sz w:val="24"/>
              <w:szCs w:val="24"/>
            </w:rPr>
            <w:t xml:space="preserve"> (Lawrence, 2013)</w:t>
          </w:r>
          <w:r w:rsidR="009658C6" w:rsidRPr="00814234">
            <w:rPr>
              <w:rFonts w:ascii="Times New Roman" w:hAnsi="Times New Roman" w:cs="Times New Roman"/>
              <w:sz w:val="24"/>
              <w:szCs w:val="24"/>
            </w:rPr>
            <w:fldChar w:fldCharType="end"/>
          </w:r>
        </w:sdtContent>
      </w:sdt>
      <w:r w:rsidR="009658C6" w:rsidRPr="00814234">
        <w:rPr>
          <w:rFonts w:ascii="Times New Roman" w:hAnsi="Times New Roman" w:cs="Times New Roman"/>
          <w:sz w:val="24"/>
          <w:szCs w:val="24"/>
        </w:rPr>
        <w:t>.</w:t>
      </w:r>
    </w:p>
    <w:p w:rsidR="00FB4837" w:rsidRPr="00814234" w:rsidRDefault="00FB4837" w:rsidP="00FB4837">
      <w:pPr>
        <w:pStyle w:val="Heading2"/>
        <w:numPr>
          <w:ilvl w:val="0"/>
          <w:numId w:val="3"/>
        </w:numPr>
        <w:rPr>
          <w:rFonts w:ascii="Times New Roman" w:hAnsi="Times New Roman" w:cs="Times New Roman"/>
          <w:color w:val="auto"/>
          <w:sz w:val="24"/>
          <w:szCs w:val="24"/>
        </w:rPr>
      </w:pPr>
      <w:bookmarkStart w:id="4" w:name="_Toc21330642"/>
      <w:r w:rsidRPr="00814234">
        <w:rPr>
          <w:rFonts w:ascii="Times New Roman" w:hAnsi="Times New Roman" w:cs="Times New Roman"/>
          <w:color w:val="auto"/>
          <w:sz w:val="24"/>
          <w:szCs w:val="24"/>
        </w:rPr>
        <w:t>What is going on with the relationship between U.S. and China</w:t>
      </w:r>
      <w:bookmarkEnd w:id="4"/>
    </w:p>
    <w:p w:rsidR="000032C7" w:rsidRPr="00814234" w:rsidRDefault="000032C7" w:rsidP="000032C7">
      <w:pPr>
        <w:rPr>
          <w:rFonts w:ascii="Times New Roman" w:hAnsi="Times New Roman" w:cs="Times New Roman"/>
          <w:sz w:val="24"/>
          <w:szCs w:val="24"/>
        </w:rPr>
      </w:pPr>
    </w:p>
    <w:p w:rsidR="00F02DED" w:rsidRPr="00814234" w:rsidRDefault="00F02DED" w:rsidP="000032C7">
      <w:pPr>
        <w:ind w:firstLine="720"/>
        <w:rPr>
          <w:rFonts w:ascii="Times New Roman" w:hAnsi="Times New Roman" w:cs="Times New Roman"/>
          <w:sz w:val="24"/>
          <w:szCs w:val="24"/>
        </w:rPr>
      </w:pPr>
      <w:r w:rsidRPr="00814234">
        <w:rPr>
          <w:rFonts w:ascii="Times New Roman" w:hAnsi="Times New Roman" w:cs="Times New Roman"/>
          <w:sz w:val="24"/>
          <w:szCs w:val="24"/>
        </w:rPr>
        <w:t xml:space="preserve">Secondly, the current update for the extensive relationship between these two countries shall help to answer the question of what the global </w:t>
      </w:r>
      <w:r w:rsidR="001D42E0" w:rsidRPr="00814234">
        <w:rPr>
          <w:rFonts w:ascii="Times New Roman" w:hAnsi="Times New Roman" w:cs="Times New Roman"/>
          <w:sz w:val="24"/>
          <w:szCs w:val="24"/>
        </w:rPr>
        <w:t>imbalance, at</w:t>
      </w:r>
      <w:r w:rsidRPr="00814234">
        <w:rPr>
          <w:rFonts w:ascii="Times New Roman" w:hAnsi="Times New Roman" w:cs="Times New Roman"/>
          <w:sz w:val="24"/>
          <w:szCs w:val="24"/>
        </w:rPr>
        <w:t xml:space="preserve"> the same time for the </w:t>
      </w:r>
      <w:r w:rsidR="00643B62" w:rsidRPr="00814234">
        <w:rPr>
          <w:rFonts w:ascii="Times New Roman" w:hAnsi="Times New Roman" w:cs="Times New Roman"/>
          <w:sz w:val="24"/>
          <w:szCs w:val="24"/>
        </w:rPr>
        <w:t xml:space="preserve">new era of increasing </w:t>
      </w:r>
      <w:r w:rsidR="00B926C7" w:rsidRPr="00814234">
        <w:rPr>
          <w:rFonts w:ascii="Times New Roman" w:hAnsi="Times New Roman" w:cs="Times New Roman"/>
          <w:sz w:val="24"/>
          <w:szCs w:val="24"/>
        </w:rPr>
        <w:t>rivalry or</w:t>
      </w:r>
      <w:r w:rsidR="00AA029D" w:rsidRPr="00814234">
        <w:rPr>
          <w:rFonts w:ascii="Times New Roman" w:hAnsi="Times New Roman" w:cs="Times New Roman"/>
          <w:sz w:val="24"/>
          <w:szCs w:val="24"/>
        </w:rPr>
        <w:t xml:space="preserve"> maybe</w:t>
      </w:r>
      <w:r w:rsidR="00745ECB" w:rsidRPr="00814234">
        <w:rPr>
          <w:rFonts w:ascii="Times New Roman" w:hAnsi="Times New Roman" w:cs="Times New Roman"/>
          <w:sz w:val="24"/>
          <w:szCs w:val="24"/>
        </w:rPr>
        <w:t xml:space="preserve"> a</w:t>
      </w:r>
      <w:r w:rsidR="00B926C7" w:rsidRPr="00814234">
        <w:rPr>
          <w:rFonts w:ascii="Times New Roman" w:hAnsi="Times New Roman" w:cs="Times New Roman"/>
          <w:sz w:val="24"/>
          <w:szCs w:val="24"/>
        </w:rPr>
        <w:t xml:space="preserve"> </w:t>
      </w:r>
      <w:r w:rsidR="00FA4943" w:rsidRPr="00814234">
        <w:rPr>
          <w:rFonts w:ascii="Times New Roman" w:hAnsi="Times New Roman" w:cs="Times New Roman"/>
          <w:sz w:val="24"/>
          <w:szCs w:val="24"/>
        </w:rPr>
        <w:t xml:space="preserve">radical alteration in terms of the trade war. </w:t>
      </w:r>
      <w:r w:rsidR="000032C7" w:rsidRPr="00814234">
        <w:rPr>
          <w:rFonts w:ascii="Times New Roman" w:hAnsi="Times New Roman" w:cs="Times New Roman"/>
          <w:sz w:val="24"/>
          <w:szCs w:val="24"/>
        </w:rPr>
        <w:t xml:space="preserve">In response to the management of </w:t>
      </w:r>
      <w:r w:rsidR="00ED1707" w:rsidRPr="00814234">
        <w:rPr>
          <w:rFonts w:ascii="Times New Roman" w:hAnsi="Times New Roman" w:cs="Times New Roman"/>
          <w:sz w:val="24"/>
          <w:szCs w:val="24"/>
        </w:rPr>
        <w:t xml:space="preserve">growth and development of China, </w:t>
      </w:r>
      <w:r w:rsidR="00A054E9" w:rsidRPr="00814234">
        <w:rPr>
          <w:rFonts w:ascii="Times New Roman" w:hAnsi="Times New Roman" w:cs="Times New Roman"/>
          <w:sz w:val="24"/>
          <w:szCs w:val="24"/>
        </w:rPr>
        <w:t xml:space="preserve">it has been perceived challenges </w:t>
      </w:r>
      <w:r w:rsidR="009C1C36" w:rsidRPr="00814234">
        <w:rPr>
          <w:rFonts w:ascii="Times New Roman" w:hAnsi="Times New Roman" w:cs="Times New Roman"/>
          <w:sz w:val="24"/>
          <w:szCs w:val="24"/>
        </w:rPr>
        <w:t xml:space="preserve">for the U.S. </w:t>
      </w:r>
      <w:r w:rsidR="000326AC" w:rsidRPr="00814234">
        <w:rPr>
          <w:rFonts w:ascii="Times New Roman" w:hAnsi="Times New Roman" w:cs="Times New Roman"/>
          <w:sz w:val="24"/>
          <w:szCs w:val="24"/>
        </w:rPr>
        <w:t xml:space="preserve">regarding to the economic </w:t>
      </w:r>
      <w:r w:rsidR="00CE4450" w:rsidRPr="00814234">
        <w:rPr>
          <w:rFonts w:ascii="Times New Roman" w:hAnsi="Times New Roman" w:cs="Times New Roman"/>
          <w:sz w:val="24"/>
          <w:szCs w:val="24"/>
        </w:rPr>
        <w:t xml:space="preserve">mercantilism to pursue for the </w:t>
      </w:r>
      <w:r w:rsidR="00B2043F" w:rsidRPr="00814234">
        <w:rPr>
          <w:rFonts w:ascii="Times New Roman" w:hAnsi="Times New Roman" w:cs="Times New Roman"/>
          <w:sz w:val="24"/>
          <w:szCs w:val="24"/>
        </w:rPr>
        <w:t>foreign policies</w:t>
      </w:r>
      <w:r w:rsidR="00951DBA" w:rsidRPr="00814234">
        <w:rPr>
          <w:rFonts w:ascii="Times New Roman" w:hAnsi="Times New Roman" w:cs="Times New Roman"/>
          <w:sz w:val="24"/>
          <w:szCs w:val="24"/>
        </w:rPr>
        <w:t xml:space="preserve">. This led to the main part of this section of the report in </w:t>
      </w:r>
      <w:r w:rsidR="00951DBA" w:rsidRPr="00814234">
        <w:rPr>
          <w:rFonts w:ascii="Times New Roman" w:hAnsi="Times New Roman" w:cs="Times New Roman"/>
          <w:sz w:val="24"/>
          <w:szCs w:val="24"/>
        </w:rPr>
        <w:t>the context of this relationship between the U.S. and China</w:t>
      </w:r>
      <w:r w:rsidR="00951DBA" w:rsidRPr="00814234">
        <w:rPr>
          <w:rFonts w:ascii="Times New Roman" w:hAnsi="Times New Roman" w:cs="Times New Roman"/>
          <w:sz w:val="24"/>
          <w:szCs w:val="24"/>
        </w:rPr>
        <w:t xml:space="preserve"> under the president Trump administration.</w:t>
      </w:r>
    </w:p>
    <w:p w:rsidR="00EA46C1" w:rsidRPr="00814234" w:rsidRDefault="00EA46C1" w:rsidP="007659CC">
      <w:pPr>
        <w:ind w:firstLine="720"/>
        <w:rPr>
          <w:rFonts w:ascii="Times New Roman" w:hAnsi="Times New Roman" w:cs="Times New Roman"/>
          <w:sz w:val="24"/>
          <w:szCs w:val="24"/>
        </w:rPr>
      </w:pPr>
      <w:r w:rsidRPr="00814234">
        <w:rPr>
          <w:rFonts w:ascii="Times New Roman" w:hAnsi="Times New Roman" w:cs="Times New Roman"/>
          <w:sz w:val="24"/>
          <w:szCs w:val="24"/>
        </w:rPr>
        <w:t xml:space="preserve">Despite of the long history of relation and very intense engagement in the beginning of the century between the U.S. and China, </w:t>
      </w:r>
      <w:r w:rsidR="00707645" w:rsidRPr="00814234">
        <w:rPr>
          <w:rFonts w:ascii="Times New Roman" w:hAnsi="Times New Roman" w:cs="Times New Roman"/>
          <w:sz w:val="24"/>
          <w:szCs w:val="24"/>
        </w:rPr>
        <w:t xml:space="preserve">these two nations continue to reach a few more conflicts </w:t>
      </w:r>
      <w:r w:rsidR="006549EE" w:rsidRPr="00814234">
        <w:rPr>
          <w:rFonts w:ascii="Times New Roman" w:hAnsi="Times New Roman" w:cs="Times New Roman"/>
          <w:sz w:val="24"/>
          <w:szCs w:val="24"/>
        </w:rPr>
        <w:t>and reflection points</w:t>
      </w:r>
      <w:r w:rsidR="00976BBF" w:rsidRPr="00814234">
        <w:rPr>
          <w:rFonts w:ascii="Times New Roman" w:hAnsi="Times New Roman" w:cs="Times New Roman"/>
          <w:sz w:val="24"/>
          <w:szCs w:val="24"/>
        </w:rPr>
        <w:t xml:space="preserve">. In the consequence of the financial crisis in 2008, China has urged </w:t>
      </w:r>
      <w:r w:rsidR="001A638B" w:rsidRPr="00814234">
        <w:rPr>
          <w:rFonts w:ascii="Times New Roman" w:hAnsi="Times New Roman" w:cs="Times New Roman"/>
          <w:sz w:val="24"/>
          <w:szCs w:val="24"/>
        </w:rPr>
        <w:t xml:space="preserve">and confirmed with alleged culprit </w:t>
      </w:r>
      <w:r w:rsidR="00A53BC1" w:rsidRPr="00814234">
        <w:rPr>
          <w:rFonts w:ascii="Times New Roman" w:hAnsi="Times New Roman" w:cs="Times New Roman"/>
          <w:sz w:val="24"/>
          <w:szCs w:val="24"/>
        </w:rPr>
        <w:t xml:space="preserve">of the crisis to be become the new center of the world’s economy. </w:t>
      </w:r>
      <w:r w:rsidR="002D319B" w:rsidRPr="00814234">
        <w:rPr>
          <w:rFonts w:ascii="Times New Roman" w:hAnsi="Times New Roman" w:cs="Times New Roman"/>
          <w:sz w:val="24"/>
          <w:szCs w:val="24"/>
        </w:rPr>
        <w:t xml:space="preserve">During this time, </w:t>
      </w:r>
      <w:r w:rsidR="00210850" w:rsidRPr="00814234">
        <w:rPr>
          <w:rFonts w:ascii="Times New Roman" w:hAnsi="Times New Roman" w:cs="Times New Roman"/>
          <w:sz w:val="24"/>
          <w:szCs w:val="24"/>
        </w:rPr>
        <w:t xml:space="preserve">the new model of development in China flooded </w:t>
      </w:r>
      <w:r w:rsidR="007659CC" w:rsidRPr="00814234">
        <w:rPr>
          <w:rFonts w:ascii="Times New Roman" w:hAnsi="Times New Roman" w:cs="Times New Roman"/>
          <w:sz w:val="24"/>
          <w:szCs w:val="24"/>
        </w:rPr>
        <w:t>about “</w:t>
      </w:r>
      <w:r w:rsidR="007659CC" w:rsidRPr="00814234">
        <w:rPr>
          <w:rFonts w:ascii="Times New Roman" w:hAnsi="Times New Roman" w:cs="Times New Roman"/>
          <w:sz w:val="24"/>
          <w:szCs w:val="24"/>
        </w:rPr>
        <w:t>miraculous economic growth rates, rapidly improving infrastructure and an internationally competitive manufacturing sector</w:t>
      </w:r>
      <w:r w:rsidR="007659CC" w:rsidRPr="00814234">
        <w:rPr>
          <w:rFonts w:ascii="Times New Roman" w:hAnsi="Times New Roman" w:cs="Times New Roman"/>
          <w:sz w:val="24"/>
          <w:szCs w:val="24"/>
        </w:rPr>
        <w:t xml:space="preserve">” </w:t>
      </w:r>
      <w:sdt>
        <w:sdtPr>
          <w:rPr>
            <w:rFonts w:ascii="Times New Roman" w:hAnsi="Times New Roman" w:cs="Times New Roman"/>
            <w:sz w:val="24"/>
            <w:szCs w:val="24"/>
          </w:rPr>
          <w:id w:val="2051720644"/>
          <w:citation/>
        </w:sdtPr>
        <w:sdtContent>
          <w:r w:rsidR="007659CC" w:rsidRPr="00814234">
            <w:rPr>
              <w:rFonts w:ascii="Times New Roman" w:hAnsi="Times New Roman" w:cs="Times New Roman"/>
              <w:sz w:val="24"/>
              <w:szCs w:val="24"/>
            </w:rPr>
            <w:fldChar w:fldCharType="begin"/>
          </w:r>
          <w:r w:rsidR="007659CC" w:rsidRPr="00814234">
            <w:rPr>
              <w:rFonts w:ascii="Times New Roman" w:hAnsi="Times New Roman" w:cs="Times New Roman"/>
              <w:sz w:val="24"/>
              <w:szCs w:val="24"/>
            </w:rPr>
            <w:instrText xml:space="preserve">CITATION Hun13 \p 156 \l 1033 </w:instrText>
          </w:r>
          <w:r w:rsidR="007659CC" w:rsidRPr="00814234">
            <w:rPr>
              <w:rFonts w:ascii="Times New Roman" w:hAnsi="Times New Roman" w:cs="Times New Roman"/>
              <w:sz w:val="24"/>
              <w:szCs w:val="24"/>
            </w:rPr>
            <w:fldChar w:fldCharType="separate"/>
          </w:r>
          <w:r w:rsidR="007659CC" w:rsidRPr="00814234">
            <w:rPr>
              <w:rFonts w:ascii="Times New Roman" w:hAnsi="Times New Roman" w:cs="Times New Roman"/>
              <w:noProof/>
              <w:sz w:val="24"/>
              <w:szCs w:val="24"/>
            </w:rPr>
            <w:t>(Hung, 2013, p. 156)</w:t>
          </w:r>
          <w:r w:rsidR="007659CC" w:rsidRPr="00814234">
            <w:rPr>
              <w:rFonts w:ascii="Times New Roman" w:hAnsi="Times New Roman" w:cs="Times New Roman"/>
              <w:sz w:val="24"/>
              <w:szCs w:val="24"/>
            </w:rPr>
            <w:fldChar w:fldCharType="end"/>
          </w:r>
        </w:sdtContent>
      </w:sdt>
      <w:r w:rsidR="007659CC" w:rsidRPr="00814234">
        <w:rPr>
          <w:rFonts w:ascii="Times New Roman" w:hAnsi="Times New Roman" w:cs="Times New Roman"/>
          <w:sz w:val="24"/>
          <w:szCs w:val="24"/>
        </w:rPr>
        <w:t xml:space="preserve">. </w:t>
      </w:r>
      <w:r w:rsidR="005369A2" w:rsidRPr="00814234">
        <w:rPr>
          <w:rFonts w:ascii="Times New Roman" w:hAnsi="Times New Roman" w:cs="Times New Roman"/>
          <w:sz w:val="24"/>
          <w:szCs w:val="24"/>
        </w:rPr>
        <w:t xml:space="preserve">Then comes to the time under president Trump administration, </w:t>
      </w:r>
      <w:r w:rsidR="006F23BE" w:rsidRPr="00814234">
        <w:rPr>
          <w:rFonts w:ascii="Times New Roman" w:hAnsi="Times New Roman" w:cs="Times New Roman"/>
          <w:sz w:val="24"/>
          <w:szCs w:val="24"/>
        </w:rPr>
        <w:t xml:space="preserve">it comes to great power of competition as well as the cause for the </w:t>
      </w:r>
      <w:r w:rsidR="00397F4A" w:rsidRPr="00814234">
        <w:rPr>
          <w:rFonts w:ascii="Times New Roman" w:hAnsi="Times New Roman" w:cs="Times New Roman"/>
          <w:sz w:val="24"/>
          <w:szCs w:val="24"/>
        </w:rPr>
        <w:t xml:space="preserve">rivalry relation between these two nations. </w:t>
      </w:r>
      <w:r w:rsidR="002A13B3" w:rsidRPr="00814234">
        <w:rPr>
          <w:rFonts w:ascii="Times New Roman" w:hAnsi="Times New Roman" w:cs="Times New Roman"/>
          <w:sz w:val="24"/>
          <w:szCs w:val="24"/>
        </w:rPr>
        <w:t>Trump administration</w:t>
      </w:r>
      <w:r w:rsidR="002A13B3" w:rsidRPr="00814234">
        <w:rPr>
          <w:rFonts w:ascii="Times New Roman" w:hAnsi="Times New Roman" w:cs="Times New Roman"/>
          <w:sz w:val="24"/>
          <w:szCs w:val="24"/>
        </w:rPr>
        <w:t xml:space="preserve"> has clearly set its tones toward the relationship with China in terms of its foreign policies </w:t>
      </w:r>
      <w:r w:rsidR="00B141F6" w:rsidRPr="00814234">
        <w:rPr>
          <w:rFonts w:ascii="Times New Roman" w:hAnsi="Times New Roman" w:cs="Times New Roman"/>
          <w:sz w:val="24"/>
          <w:szCs w:val="24"/>
        </w:rPr>
        <w:t xml:space="preserve">in order to receive more collaboration </w:t>
      </w:r>
      <w:r w:rsidR="004F29C1" w:rsidRPr="00814234">
        <w:rPr>
          <w:rFonts w:ascii="Times New Roman" w:hAnsi="Times New Roman" w:cs="Times New Roman"/>
          <w:sz w:val="24"/>
          <w:szCs w:val="24"/>
        </w:rPr>
        <w:t>to respond to their conflicts and different threats from China</w:t>
      </w:r>
      <w:sdt>
        <w:sdtPr>
          <w:rPr>
            <w:rFonts w:ascii="Times New Roman" w:hAnsi="Times New Roman" w:cs="Times New Roman"/>
            <w:sz w:val="24"/>
            <w:szCs w:val="24"/>
          </w:rPr>
          <w:id w:val="-1428037576"/>
          <w:citation/>
        </w:sdtPr>
        <w:sdtContent>
          <w:r w:rsidR="00AB5221" w:rsidRPr="00814234">
            <w:rPr>
              <w:rFonts w:ascii="Times New Roman" w:hAnsi="Times New Roman" w:cs="Times New Roman"/>
              <w:sz w:val="24"/>
              <w:szCs w:val="24"/>
            </w:rPr>
            <w:fldChar w:fldCharType="begin"/>
          </w:r>
          <w:r w:rsidR="00AB5221" w:rsidRPr="00814234">
            <w:rPr>
              <w:rFonts w:ascii="Times New Roman" w:hAnsi="Times New Roman" w:cs="Times New Roman"/>
              <w:sz w:val="24"/>
              <w:szCs w:val="24"/>
            </w:rPr>
            <w:instrText xml:space="preserve"> CITATION DeG18 \l 1033 </w:instrText>
          </w:r>
          <w:r w:rsidR="00AB5221" w:rsidRPr="00814234">
            <w:rPr>
              <w:rFonts w:ascii="Times New Roman" w:hAnsi="Times New Roman" w:cs="Times New Roman"/>
              <w:sz w:val="24"/>
              <w:szCs w:val="24"/>
            </w:rPr>
            <w:fldChar w:fldCharType="separate"/>
          </w:r>
          <w:r w:rsidR="00AB5221" w:rsidRPr="00814234">
            <w:rPr>
              <w:rFonts w:ascii="Times New Roman" w:hAnsi="Times New Roman" w:cs="Times New Roman"/>
              <w:noProof/>
              <w:sz w:val="24"/>
              <w:szCs w:val="24"/>
            </w:rPr>
            <w:t xml:space="preserve"> (De Graaff, 2018)</w:t>
          </w:r>
          <w:r w:rsidR="00AB5221" w:rsidRPr="00814234">
            <w:rPr>
              <w:rFonts w:ascii="Times New Roman" w:hAnsi="Times New Roman" w:cs="Times New Roman"/>
              <w:sz w:val="24"/>
              <w:szCs w:val="24"/>
            </w:rPr>
            <w:fldChar w:fldCharType="end"/>
          </w:r>
        </w:sdtContent>
      </w:sdt>
      <w:r w:rsidR="004F29C1" w:rsidRPr="00814234">
        <w:rPr>
          <w:rFonts w:ascii="Times New Roman" w:hAnsi="Times New Roman" w:cs="Times New Roman"/>
          <w:sz w:val="24"/>
          <w:szCs w:val="24"/>
        </w:rPr>
        <w:t>.</w:t>
      </w:r>
      <w:r w:rsidR="00AB5221" w:rsidRPr="00814234">
        <w:rPr>
          <w:rFonts w:ascii="Times New Roman" w:hAnsi="Times New Roman" w:cs="Times New Roman"/>
          <w:sz w:val="24"/>
          <w:szCs w:val="24"/>
        </w:rPr>
        <w:t xml:space="preserve"> </w:t>
      </w:r>
      <w:r w:rsidR="005479CB" w:rsidRPr="00814234">
        <w:rPr>
          <w:rFonts w:ascii="Times New Roman" w:hAnsi="Times New Roman" w:cs="Times New Roman"/>
          <w:sz w:val="24"/>
          <w:szCs w:val="24"/>
        </w:rPr>
        <w:t xml:space="preserve">The trade relationship is the most urged and </w:t>
      </w:r>
      <w:r w:rsidR="00061497" w:rsidRPr="00814234">
        <w:rPr>
          <w:rFonts w:ascii="Times New Roman" w:hAnsi="Times New Roman" w:cs="Times New Roman"/>
          <w:sz w:val="24"/>
          <w:szCs w:val="24"/>
        </w:rPr>
        <w:t xml:space="preserve">surrounded issue </w:t>
      </w:r>
      <w:r w:rsidR="005E412E" w:rsidRPr="00814234">
        <w:rPr>
          <w:rFonts w:ascii="Times New Roman" w:hAnsi="Times New Roman" w:cs="Times New Roman"/>
          <w:sz w:val="24"/>
          <w:szCs w:val="24"/>
        </w:rPr>
        <w:t xml:space="preserve">with the report of total values of </w:t>
      </w:r>
      <w:r w:rsidR="001977E5" w:rsidRPr="00814234">
        <w:rPr>
          <w:rFonts w:ascii="Times New Roman" w:hAnsi="Times New Roman" w:cs="Times New Roman"/>
          <w:sz w:val="24"/>
          <w:szCs w:val="24"/>
        </w:rPr>
        <w:t>$178.0 billion worth of goods and services from the U.S. to China</w:t>
      </w:r>
      <w:r w:rsidR="001F2BAA" w:rsidRPr="00814234">
        <w:rPr>
          <w:rFonts w:ascii="Times New Roman" w:hAnsi="Times New Roman" w:cs="Times New Roman"/>
          <w:sz w:val="24"/>
          <w:szCs w:val="24"/>
        </w:rPr>
        <w:t xml:space="preserve"> which was equal to 7.1% of total </w:t>
      </w:r>
      <w:r w:rsidR="008B29CA" w:rsidRPr="00814234">
        <w:rPr>
          <w:rFonts w:ascii="Times New Roman" w:hAnsi="Times New Roman" w:cs="Times New Roman"/>
          <w:sz w:val="24"/>
          <w:szCs w:val="24"/>
        </w:rPr>
        <w:t>U.S. exports</w:t>
      </w:r>
      <w:r w:rsidR="001977E5" w:rsidRPr="00814234">
        <w:rPr>
          <w:rFonts w:ascii="Times New Roman" w:hAnsi="Times New Roman" w:cs="Times New Roman"/>
          <w:sz w:val="24"/>
          <w:szCs w:val="24"/>
        </w:rPr>
        <w:t>.</w:t>
      </w:r>
      <w:r w:rsidR="008B29CA" w:rsidRPr="00814234">
        <w:rPr>
          <w:rFonts w:ascii="Times New Roman" w:hAnsi="Times New Roman" w:cs="Times New Roman"/>
          <w:sz w:val="24"/>
          <w:szCs w:val="24"/>
        </w:rPr>
        <w:t xml:space="preserve"> At the same time, China </w:t>
      </w:r>
      <w:r w:rsidR="00625323" w:rsidRPr="00814234">
        <w:rPr>
          <w:rFonts w:ascii="Times New Roman" w:hAnsi="Times New Roman" w:cs="Times New Roman"/>
          <w:sz w:val="24"/>
          <w:szCs w:val="24"/>
        </w:rPr>
        <w:t xml:space="preserve">imported total amount of </w:t>
      </w:r>
      <w:r w:rsidR="003B162E" w:rsidRPr="00814234">
        <w:rPr>
          <w:rFonts w:ascii="Times New Roman" w:hAnsi="Times New Roman" w:cs="Times New Roman"/>
          <w:sz w:val="24"/>
          <w:szCs w:val="24"/>
        </w:rPr>
        <w:t xml:space="preserve">$558.8 billion to the U.S. in the same year which was taken up to </w:t>
      </w:r>
      <w:r w:rsidR="00FC532A" w:rsidRPr="00814234">
        <w:rPr>
          <w:rFonts w:ascii="Times New Roman" w:hAnsi="Times New Roman" w:cs="Times New Roman"/>
          <w:sz w:val="24"/>
          <w:szCs w:val="24"/>
        </w:rPr>
        <w:t xml:space="preserve">17.9% of total U.S. imports. </w:t>
      </w:r>
      <w:r w:rsidR="00DA709A" w:rsidRPr="00814234">
        <w:rPr>
          <w:rFonts w:ascii="Times New Roman" w:hAnsi="Times New Roman" w:cs="Times New Roman"/>
          <w:sz w:val="24"/>
          <w:szCs w:val="24"/>
        </w:rPr>
        <w:t xml:space="preserve">As the subsequence, the </w:t>
      </w:r>
      <w:r w:rsidR="005B41B6" w:rsidRPr="00814234">
        <w:rPr>
          <w:rFonts w:ascii="Times New Roman" w:hAnsi="Times New Roman" w:cs="Times New Roman"/>
          <w:sz w:val="24"/>
          <w:szCs w:val="24"/>
        </w:rPr>
        <w:t xml:space="preserve">bilateral deficit was recognized to be </w:t>
      </w:r>
      <w:r w:rsidR="00D30FDD" w:rsidRPr="00814234">
        <w:rPr>
          <w:rFonts w:ascii="Times New Roman" w:hAnsi="Times New Roman" w:cs="Times New Roman"/>
          <w:sz w:val="24"/>
          <w:szCs w:val="24"/>
        </w:rPr>
        <w:lastRenderedPageBreak/>
        <w:t xml:space="preserve">$380.8 billion which was a raise of </w:t>
      </w:r>
      <w:r w:rsidR="000465B9" w:rsidRPr="00814234">
        <w:rPr>
          <w:rFonts w:ascii="Times New Roman" w:hAnsi="Times New Roman" w:cs="Times New Roman"/>
          <w:sz w:val="24"/>
          <w:szCs w:val="24"/>
        </w:rPr>
        <w:t>12.9% of th</w:t>
      </w:r>
      <w:r w:rsidR="0085425B" w:rsidRPr="00814234">
        <w:rPr>
          <w:rFonts w:ascii="Times New Roman" w:hAnsi="Times New Roman" w:cs="Times New Roman"/>
          <w:sz w:val="24"/>
          <w:szCs w:val="24"/>
        </w:rPr>
        <w:t>e deficit from 2017</w:t>
      </w:r>
      <w:sdt>
        <w:sdtPr>
          <w:rPr>
            <w:rFonts w:ascii="Times New Roman" w:hAnsi="Times New Roman" w:cs="Times New Roman"/>
            <w:sz w:val="24"/>
            <w:szCs w:val="24"/>
          </w:rPr>
          <w:id w:val="-1357806397"/>
          <w:citation/>
        </w:sdtPr>
        <w:sdtContent>
          <w:r w:rsidR="001C469C" w:rsidRPr="00814234">
            <w:rPr>
              <w:rFonts w:ascii="Times New Roman" w:hAnsi="Times New Roman" w:cs="Times New Roman"/>
              <w:sz w:val="24"/>
              <w:szCs w:val="24"/>
            </w:rPr>
            <w:fldChar w:fldCharType="begin"/>
          </w:r>
          <w:r w:rsidR="001C469C" w:rsidRPr="00814234">
            <w:rPr>
              <w:rFonts w:ascii="Times New Roman" w:hAnsi="Times New Roman" w:cs="Times New Roman"/>
              <w:sz w:val="24"/>
              <w:szCs w:val="24"/>
            </w:rPr>
            <w:instrText xml:space="preserve"> CITATION Fed191 \l 1033 </w:instrText>
          </w:r>
          <w:r w:rsidR="001C469C" w:rsidRPr="00814234">
            <w:rPr>
              <w:rFonts w:ascii="Times New Roman" w:hAnsi="Times New Roman" w:cs="Times New Roman"/>
              <w:sz w:val="24"/>
              <w:szCs w:val="24"/>
            </w:rPr>
            <w:fldChar w:fldCharType="separate"/>
          </w:r>
          <w:r w:rsidR="001C469C" w:rsidRPr="00814234">
            <w:rPr>
              <w:rFonts w:ascii="Times New Roman" w:hAnsi="Times New Roman" w:cs="Times New Roman"/>
              <w:noProof/>
              <w:sz w:val="24"/>
              <w:szCs w:val="24"/>
            </w:rPr>
            <w:t xml:space="preserve"> (Federation of American Scientists, 2019)</w:t>
          </w:r>
          <w:r w:rsidR="001C469C" w:rsidRPr="00814234">
            <w:rPr>
              <w:rFonts w:ascii="Times New Roman" w:hAnsi="Times New Roman" w:cs="Times New Roman"/>
              <w:sz w:val="24"/>
              <w:szCs w:val="24"/>
            </w:rPr>
            <w:fldChar w:fldCharType="end"/>
          </w:r>
        </w:sdtContent>
      </w:sdt>
      <w:r w:rsidR="0085425B" w:rsidRPr="00814234">
        <w:rPr>
          <w:rFonts w:ascii="Times New Roman" w:hAnsi="Times New Roman" w:cs="Times New Roman"/>
          <w:sz w:val="24"/>
          <w:szCs w:val="24"/>
        </w:rPr>
        <w:t>.</w:t>
      </w:r>
      <w:r w:rsidR="001977E5" w:rsidRPr="00814234">
        <w:rPr>
          <w:rFonts w:ascii="Times New Roman" w:hAnsi="Times New Roman" w:cs="Times New Roman"/>
          <w:sz w:val="24"/>
          <w:szCs w:val="24"/>
        </w:rPr>
        <w:t xml:space="preserve"> </w:t>
      </w:r>
      <w:r w:rsidR="004F29C1" w:rsidRPr="00814234">
        <w:rPr>
          <w:rFonts w:ascii="Times New Roman" w:hAnsi="Times New Roman" w:cs="Times New Roman"/>
          <w:sz w:val="24"/>
          <w:szCs w:val="24"/>
        </w:rPr>
        <w:t xml:space="preserve"> </w:t>
      </w:r>
    </w:p>
    <w:p w:rsidR="002F3612" w:rsidRPr="00814234" w:rsidRDefault="009C75CB" w:rsidP="00796770">
      <w:pPr>
        <w:ind w:firstLine="720"/>
        <w:rPr>
          <w:rFonts w:ascii="Times New Roman" w:hAnsi="Times New Roman" w:cs="Times New Roman"/>
          <w:sz w:val="24"/>
          <w:szCs w:val="24"/>
        </w:rPr>
      </w:pPr>
      <w:r w:rsidRPr="00814234">
        <w:rPr>
          <w:rFonts w:ascii="Times New Roman" w:hAnsi="Times New Roman" w:cs="Times New Roman"/>
          <w:sz w:val="24"/>
          <w:szCs w:val="24"/>
        </w:rPr>
        <w:t xml:space="preserve">And in 2018, there are four investigations </w:t>
      </w:r>
      <w:r w:rsidR="00FB3F22" w:rsidRPr="00814234">
        <w:rPr>
          <w:rFonts w:ascii="Times New Roman" w:hAnsi="Times New Roman" w:cs="Times New Roman"/>
          <w:sz w:val="24"/>
          <w:szCs w:val="24"/>
        </w:rPr>
        <w:t xml:space="preserve">by the U.S. government into the China’s policies in relation to technology transfer, and intellectual property (IP). </w:t>
      </w:r>
      <w:r w:rsidR="006A09C6" w:rsidRPr="00814234">
        <w:rPr>
          <w:rFonts w:ascii="Times New Roman" w:hAnsi="Times New Roman" w:cs="Times New Roman"/>
          <w:sz w:val="24"/>
          <w:szCs w:val="24"/>
        </w:rPr>
        <w:t xml:space="preserve">At the same time, </w:t>
      </w:r>
      <w:r w:rsidR="001334B0" w:rsidRPr="00814234">
        <w:rPr>
          <w:rFonts w:ascii="Times New Roman" w:hAnsi="Times New Roman" w:cs="Times New Roman"/>
          <w:sz w:val="24"/>
          <w:szCs w:val="24"/>
        </w:rPr>
        <w:t xml:space="preserve">to sure for the reinforcement by Beijing on these issues of the investigation, president Trump impose 25% </w:t>
      </w:r>
      <w:r w:rsidR="0098135E" w:rsidRPr="00814234">
        <w:rPr>
          <w:rFonts w:ascii="Times New Roman" w:hAnsi="Times New Roman" w:cs="Times New Roman"/>
          <w:sz w:val="24"/>
          <w:szCs w:val="24"/>
        </w:rPr>
        <w:t xml:space="preserve">tariff hikes for </w:t>
      </w:r>
      <w:r w:rsidR="00796770" w:rsidRPr="00814234">
        <w:rPr>
          <w:rFonts w:ascii="Times New Roman" w:hAnsi="Times New Roman" w:cs="Times New Roman"/>
          <w:sz w:val="24"/>
          <w:szCs w:val="24"/>
        </w:rPr>
        <w:t>three</w:t>
      </w:r>
      <w:r w:rsidR="00796770" w:rsidRPr="00814234">
        <w:rPr>
          <w:rFonts w:ascii="Times New Roman" w:hAnsi="Times New Roman" w:cs="Times New Roman"/>
          <w:sz w:val="24"/>
          <w:szCs w:val="24"/>
        </w:rPr>
        <w:t xml:space="preserve"> </w:t>
      </w:r>
      <w:r w:rsidR="00796770" w:rsidRPr="00814234">
        <w:rPr>
          <w:rFonts w:ascii="Times New Roman" w:hAnsi="Times New Roman" w:cs="Times New Roman"/>
          <w:sz w:val="24"/>
          <w:szCs w:val="24"/>
        </w:rPr>
        <w:t>tranches</w:t>
      </w:r>
      <w:r w:rsidR="0098135E" w:rsidRPr="00814234">
        <w:rPr>
          <w:rFonts w:ascii="Times New Roman" w:hAnsi="Times New Roman" w:cs="Times New Roman"/>
          <w:sz w:val="24"/>
          <w:szCs w:val="24"/>
        </w:rPr>
        <w:t xml:space="preserve"> imports from China which was estimated to be around </w:t>
      </w:r>
      <w:r w:rsidR="0098135E" w:rsidRPr="00814234">
        <w:rPr>
          <w:rFonts w:ascii="Times New Roman" w:hAnsi="Times New Roman" w:cs="Times New Roman"/>
          <w:sz w:val="24"/>
          <w:szCs w:val="24"/>
        </w:rPr>
        <w:t>$250</w:t>
      </w:r>
      <w:r w:rsidR="0098135E" w:rsidRPr="00814234">
        <w:rPr>
          <w:rFonts w:ascii="Times New Roman" w:hAnsi="Times New Roman" w:cs="Times New Roman"/>
          <w:sz w:val="24"/>
          <w:szCs w:val="24"/>
        </w:rPr>
        <w:t xml:space="preserve"> </w:t>
      </w:r>
      <w:r w:rsidR="0098135E" w:rsidRPr="00814234">
        <w:rPr>
          <w:rFonts w:ascii="Times New Roman" w:hAnsi="Times New Roman" w:cs="Times New Roman"/>
          <w:sz w:val="24"/>
          <w:szCs w:val="24"/>
        </w:rPr>
        <w:t>billion</w:t>
      </w:r>
      <w:r w:rsidR="0098135E" w:rsidRPr="00814234">
        <w:rPr>
          <w:rFonts w:ascii="Times New Roman" w:hAnsi="Times New Roman" w:cs="Times New Roman"/>
          <w:sz w:val="24"/>
          <w:szCs w:val="24"/>
        </w:rPr>
        <w:t xml:space="preserve">. In the response, China also raised their tariff tax on U.S. imported goods to China which </w:t>
      </w:r>
      <w:r w:rsidR="00D00A2B" w:rsidRPr="00814234">
        <w:rPr>
          <w:rFonts w:ascii="Times New Roman" w:hAnsi="Times New Roman" w:cs="Times New Roman"/>
          <w:sz w:val="24"/>
          <w:szCs w:val="24"/>
        </w:rPr>
        <w:t>was worth of $110 billion</w:t>
      </w:r>
      <w:sdt>
        <w:sdtPr>
          <w:rPr>
            <w:rFonts w:ascii="Times New Roman" w:hAnsi="Times New Roman" w:cs="Times New Roman"/>
            <w:sz w:val="24"/>
            <w:szCs w:val="24"/>
          </w:rPr>
          <w:id w:val="161830768"/>
          <w:citation/>
        </w:sdtPr>
        <w:sdtContent>
          <w:r w:rsidR="004D2085" w:rsidRPr="00814234">
            <w:rPr>
              <w:rFonts w:ascii="Times New Roman" w:hAnsi="Times New Roman" w:cs="Times New Roman"/>
              <w:sz w:val="24"/>
              <w:szCs w:val="24"/>
            </w:rPr>
            <w:fldChar w:fldCharType="begin"/>
          </w:r>
          <w:r w:rsidR="004D2085" w:rsidRPr="00814234">
            <w:rPr>
              <w:rFonts w:ascii="Times New Roman" w:hAnsi="Times New Roman" w:cs="Times New Roman"/>
              <w:sz w:val="24"/>
              <w:szCs w:val="24"/>
            </w:rPr>
            <w:instrText xml:space="preserve"> CITATION Pin19 \l 1033 </w:instrText>
          </w:r>
          <w:r w:rsidR="004D2085" w:rsidRPr="00814234">
            <w:rPr>
              <w:rFonts w:ascii="Times New Roman" w:hAnsi="Times New Roman" w:cs="Times New Roman"/>
              <w:sz w:val="24"/>
              <w:szCs w:val="24"/>
            </w:rPr>
            <w:fldChar w:fldCharType="separate"/>
          </w:r>
          <w:r w:rsidR="004D2085" w:rsidRPr="00814234">
            <w:rPr>
              <w:rFonts w:ascii="Times New Roman" w:hAnsi="Times New Roman" w:cs="Times New Roman"/>
              <w:noProof/>
              <w:sz w:val="24"/>
              <w:szCs w:val="24"/>
            </w:rPr>
            <w:t xml:space="preserve"> (Pinkert, 2019)</w:t>
          </w:r>
          <w:r w:rsidR="004D2085" w:rsidRPr="00814234">
            <w:rPr>
              <w:rFonts w:ascii="Times New Roman" w:hAnsi="Times New Roman" w:cs="Times New Roman"/>
              <w:sz w:val="24"/>
              <w:szCs w:val="24"/>
            </w:rPr>
            <w:fldChar w:fldCharType="end"/>
          </w:r>
        </w:sdtContent>
      </w:sdt>
      <w:r w:rsidR="00D00A2B" w:rsidRPr="00814234">
        <w:rPr>
          <w:rFonts w:ascii="Times New Roman" w:hAnsi="Times New Roman" w:cs="Times New Roman"/>
          <w:sz w:val="24"/>
          <w:szCs w:val="24"/>
        </w:rPr>
        <w:t>. Continue with this imperative intention between these two countries, president Trump</w:t>
      </w:r>
      <w:r w:rsidR="00963672" w:rsidRPr="00814234">
        <w:rPr>
          <w:rFonts w:ascii="Times New Roman" w:hAnsi="Times New Roman" w:cs="Times New Roman"/>
          <w:sz w:val="24"/>
          <w:szCs w:val="24"/>
        </w:rPr>
        <w:t xml:space="preserve"> continuously ordered the USTR for the raise of tariff tax on the remaining goods </w:t>
      </w:r>
      <w:r w:rsidR="00A20545" w:rsidRPr="00814234">
        <w:rPr>
          <w:rFonts w:ascii="Times New Roman" w:hAnsi="Times New Roman" w:cs="Times New Roman"/>
          <w:sz w:val="24"/>
          <w:szCs w:val="24"/>
        </w:rPr>
        <w:t xml:space="preserve">imported by China. </w:t>
      </w:r>
      <w:r w:rsidR="00A57523" w:rsidRPr="00814234">
        <w:rPr>
          <w:rFonts w:ascii="Times New Roman" w:hAnsi="Times New Roman" w:cs="Times New Roman"/>
          <w:sz w:val="24"/>
          <w:szCs w:val="24"/>
        </w:rPr>
        <w:t xml:space="preserve">By the month of September 2019, </w:t>
      </w:r>
      <w:r w:rsidR="00306360" w:rsidRPr="00814234">
        <w:rPr>
          <w:rFonts w:ascii="Times New Roman" w:hAnsi="Times New Roman" w:cs="Times New Roman"/>
          <w:sz w:val="24"/>
          <w:szCs w:val="24"/>
        </w:rPr>
        <w:t xml:space="preserve">the U.S. agreed with the total raise of </w:t>
      </w:r>
      <w:r w:rsidR="00050985" w:rsidRPr="00814234">
        <w:rPr>
          <w:rFonts w:ascii="Times New Roman" w:hAnsi="Times New Roman" w:cs="Times New Roman"/>
          <w:sz w:val="24"/>
          <w:szCs w:val="24"/>
        </w:rPr>
        <w:t xml:space="preserve">additional 10% tariffs on the remaining goods from China. </w:t>
      </w:r>
      <w:r w:rsidR="00DB067C" w:rsidRPr="00814234">
        <w:rPr>
          <w:rFonts w:ascii="Times New Roman" w:hAnsi="Times New Roman" w:cs="Times New Roman"/>
          <w:sz w:val="24"/>
          <w:szCs w:val="24"/>
        </w:rPr>
        <w:t xml:space="preserve">Prior to that, in August of 2019, </w:t>
      </w:r>
      <w:r w:rsidR="00DB01A6" w:rsidRPr="00814234">
        <w:rPr>
          <w:rFonts w:ascii="Times New Roman" w:hAnsi="Times New Roman" w:cs="Times New Roman"/>
          <w:sz w:val="24"/>
          <w:szCs w:val="24"/>
        </w:rPr>
        <w:t>China has placed a depreciation on</w:t>
      </w:r>
      <w:r w:rsidR="00875F1F" w:rsidRPr="00814234">
        <w:rPr>
          <w:rFonts w:ascii="Times New Roman" w:hAnsi="Times New Roman" w:cs="Times New Roman"/>
          <w:sz w:val="24"/>
          <w:szCs w:val="24"/>
        </w:rPr>
        <w:t xml:space="preserve"> its RMB against the value of U.S. dollars</w:t>
      </w:r>
      <w:r w:rsidR="00EB785E" w:rsidRPr="00814234">
        <w:rPr>
          <w:rFonts w:ascii="Times New Roman" w:hAnsi="Times New Roman" w:cs="Times New Roman"/>
          <w:sz w:val="24"/>
          <w:szCs w:val="24"/>
        </w:rPr>
        <w:t xml:space="preserve"> which planned for </w:t>
      </w:r>
      <w:r w:rsidR="00B23EB2" w:rsidRPr="00814234">
        <w:rPr>
          <w:rFonts w:ascii="Times New Roman" w:hAnsi="Times New Roman" w:cs="Times New Roman"/>
          <w:sz w:val="24"/>
          <w:szCs w:val="24"/>
        </w:rPr>
        <w:t xml:space="preserve">additional 10% of tariff taxes on the U.S. agricultural goods. At the same time, Beijing responded to the request from Washington with potential </w:t>
      </w:r>
      <w:r w:rsidR="0034054D" w:rsidRPr="00814234">
        <w:rPr>
          <w:rFonts w:ascii="Times New Roman" w:hAnsi="Times New Roman" w:cs="Times New Roman"/>
          <w:sz w:val="24"/>
          <w:szCs w:val="24"/>
        </w:rPr>
        <w:t>suspending</w:t>
      </w:r>
      <w:r w:rsidR="00B23EB2" w:rsidRPr="00814234">
        <w:rPr>
          <w:rFonts w:ascii="Times New Roman" w:hAnsi="Times New Roman" w:cs="Times New Roman"/>
          <w:sz w:val="24"/>
          <w:szCs w:val="24"/>
        </w:rPr>
        <w:t xml:space="preserve"> of the U.S. agricultural products</w:t>
      </w:r>
      <w:sdt>
        <w:sdtPr>
          <w:rPr>
            <w:rFonts w:ascii="Times New Roman" w:hAnsi="Times New Roman" w:cs="Times New Roman"/>
            <w:sz w:val="24"/>
            <w:szCs w:val="24"/>
          </w:rPr>
          <w:id w:val="-560325916"/>
          <w:citation/>
        </w:sdtPr>
        <w:sdtContent>
          <w:r w:rsidR="00F039DC" w:rsidRPr="00814234">
            <w:rPr>
              <w:rFonts w:ascii="Times New Roman" w:hAnsi="Times New Roman" w:cs="Times New Roman"/>
              <w:sz w:val="24"/>
              <w:szCs w:val="24"/>
            </w:rPr>
            <w:fldChar w:fldCharType="begin"/>
          </w:r>
          <w:r w:rsidR="00F039DC" w:rsidRPr="00814234">
            <w:rPr>
              <w:rFonts w:ascii="Times New Roman" w:hAnsi="Times New Roman" w:cs="Times New Roman"/>
              <w:sz w:val="24"/>
              <w:szCs w:val="24"/>
            </w:rPr>
            <w:instrText xml:space="preserve"> CITATION Fed191 \l 1033 </w:instrText>
          </w:r>
          <w:r w:rsidR="00F039DC" w:rsidRPr="00814234">
            <w:rPr>
              <w:rFonts w:ascii="Times New Roman" w:hAnsi="Times New Roman" w:cs="Times New Roman"/>
              <w:sz w:val="24"/>
              <w:szCs w:val="24"/>
            </w:rPr>
            <w:fldChar w:fldCharType="separate"/>
          </w:r>
          <w:r w:rsidR="00F039DC" w:rsidRPr="00814234">
            <w:rPr>
              <w:rFonts w:ascii="Times New Roman" w:hAnsi="Times New Roman" w:cs="Times New Roman"/>
              <w:noProof/>
              <w:sz w:val="24"/>
              <w:szCs w:val="24"/>
            </w:rPr>
            <w:t xml:space="preserve"> (Federation of American Scientists, 2019)</w:t>
          </w:r>
          <w:r w:rsidR="00F039DC" w:rsidRPr="00814234">
            <w:rPr>
              <w:rFonts w:ascii="Times New Roman" w:hAnsi="Times New Roman" w:cs="Times New Roman"/>
              <w:sz w:val="24"/>
              <w:szCs w:val="24"/>
            </w:rPr>
            <w:fldChar w:fldCharType="end"/>
          </w:r>
        </w:sdtContent>
      </w:sdt>
      <w:r w:rsidR="00F039DC" w:rsidRPr="00814234">
        <w:rPr>
          <w:rFonts w:ascii="Times New Roman" w:hAnsi="Times New Roman" w:cs="Times New Roman"/>
          <w:sz w:val="24"/>
          <w:szCs w:val="24"/>
        </w:rPr>
        <w:t>.</w:t>
      </w:r>
      <w:r w:rsidR="0037142B" w:rsidRPr="00814234">
        <w:rPr>
          <w:rFonts w:ascii="Times New Roman" w:hAnsi="Times New Roman" w:cs="Times New Roman"/>
          <w:sz w:val="24"/>
          <w:szCs w:val="24"/>
        </w:rPr>
        <w:t xml:space="preserve"> At the same time, </w:t>
      </w:r>
      <w:r w:rsidR="00DE4202" w:rsidRPr="00814234">
        <w:rPr>
          <w:rFonts w:ascii="Times New Roman" w:hAnsi="Times New Roman" w:cs="Times New Roman"/>
          <w:sz w:val="24"/>
          <w:szCs w:val="24"/>
        </w:rPr>
        <w:t>those complains about</w:t>
      </w:r>
      <w:r w:rsidR="003E592A" w:rsidRPr="00814234">
        <w:rPr>
          <w:rFonts w:ascii="Times New Roman" w:hAnsi="Times New Roman" w:cs="Times New Roman"/>
          <w:sz w:val="24"/>
          <w:szCs w:val="24"/>
        </w:rPr>
        <w:t xml:space="preserve"> </w:t>
      </w:r>
      <w:r w:rsidR="003E592A" w:rsidRPr="00814234">
        <w:rPr>
          <w:rFonts w:ascii="Times New Roman" w:hAnsi="Times New Roman" w:cs="Times New Roman"/>
          <w:sz w:val="24"/>
          <w:szCs w:val="24"/>
        </w:rPr>
        <w:t>technology transfer, and intellectual property (IP)</w:t>
      </w:r>
      <w:r w:rsidR="003E592A" w:rsidRPr="00814234">
        <w:rPr>
          <w:rFonts w:ascii="Times New Roman" w:hAnsi="Times New Roman" w:cs="Times New Roman"/>
          <w:sz w:val="24"/>
          <w:szCs w:val="24"/>
        </w:rPr>
        <w:t xml:space="preserve"> by the U.S. against China </w:t>
      </w:r>
      <w:r w:rsidR="0093794A" w:rsidRPr="00814234">
        <w:rPr>
          <w:rFonts w:ascii="Times New Roman" w:hAnsi="Times New Roman" w:cs="Times New Roman"/>
          <w:sz w:val="24"/>
          <w:szCs w:val="24"/>
        </w:rPr>
        <w:t>resulted in imposed sanctions of the U.S. on various technology companies in China</w:t>
      </w:r>
      <w:sdt>
        <w:sdtPr>
          <w:rPr>
            <w:rFonts w:ascii="Times New Roman" w:hAnsi="Times New Roman" w:cs="Times New Roman"/>
            <w:sz w:val="24"/>
            <w:szCs w:val="24"/>
          </w:rPr>
          <w:id w:val="-1843768649"/>
          <w:citation/>
        </w:sdtPr>
        <w:sdtContent>
          <w:r w:rsidR="00CB24BF" w:rsidRPr="00814234">
            <w:rPr>
              <w:rFonts w:ascii="Times New Roman" w:hAnsi="Times New Roman" w:cs="Times New Roman"/>
              <w:sz w:val="24"/>
              <w:szCs w:val="24"/>
            </w:rPr>
            <w:fldChar w:fldCharType="begin"/>
          </w:r>
          <w:r w:rsidR="00CB24BF" w:rsidRPr="00814234">
            <w:rPr>
              <w:rFonts w:ascii="Times New Roman" w:hAnsi="Times New Roman" w:cs="Times New Roman"/>
              <w:sz w:val="24"/>
              <w:szCs w:val="24"/>
            </w:rPr>
            <w:instrText xml:space="preserve"> CITATION Lau19 \l 1033 </w:instrText>
          </w:r>
          <w:r w:rsidR="00CB24BF" w:rsidRPr="00814234">
            <w:rPr>
              <w:rFonts w:ascii="Times New Roman" w:hAnsi="Times New Roman" w:cs="Times New Roman"/>
              <w:sz w:val="24"/>
              <w:szCs w:val="24"/>
            </w:rPr>
            <w:fldChar w:fldCharType="separate"/>
          </w:r>
          <w:r w:rsidR="00CB24BF" w:rsidRPr="00814234">
            <w:rPr>
              <w:rFonts w:ascii="Times New Roman" w:hAnsi="Times New Roman" w:cs="Times New Roman"/>
              <w:noProof/>
              <w:sz w:val="24"/>
              <w:szCs w:val="24"/>
            </w:rPr>
            <w:t xml:space="preserve"> (Lau, 2019)</w:t>
          </w:r>
          <w:r w:rsidR="00CB24BF" w:rsidRPr="00814234">
            <w:rPr>
              <w:rFonts w:ascii="Times New Roman" w:hAnsi="Times New Roman" w:cs="Times New Roman"/>
              <w:sz w:val="24"/>
              <w:szCs w:val="24"/>
            </w:rPr>
            <w:fldChar w:fldCharType="end"/>
          </w:r>
        </w:sdtContent>
      </w:sdt>
      <w:r w:rsidR="0093794A" w:rsidRPr="00814234">
        <w:rPr>
          <w:rFonts w:ascii="Times New Roman" w:hAnsi="Times New Roman" w:cs="Times New Roman"/>
          <w:sz w:val="24"/>
          <w:szCs w:val="24"/>
        </w:rPr>
        <w:t xml:space="preserve">. </w:t>
      </w:r>
    </w:p>
    <w:p w:rsidR="00FB4837" w:rsidRPr="00814234" w:rsidRDefault="00235696" w:rsidP="00237521">
      <w:pPr>
        <w:pStyle w:val="Heading1"/>
        <w:numPr>
          <w:ilvl w:val="0"/>
          <w:numId w:val="5"/>
        </w:numPr>
        <w:rPr>
          <w:rFonts w:ascii="Times New Roman" w:hAnsi="Times New Roman" w:cs="Times New Roman"/>
          <w:color w:val="auto"/>
          <w:sz w:val="24"/>
          <w:szCs w:val="24"/>
        </w:rPr>
      </w:pPr>
      <w:bookmarkStart w:id="5" w:name="_Toc21330643"/>
      <w:r w:rsidRPr="00814234">
        <w:rPr>
          <w:rFonts w:ascii="Times New Roman" w:hAnsi="Times New Roman" w:cs="Times New Roman"/>
          <w:color w:val="auto"/>
          <w:sz w:val="24"/>
          <w:szCs w:val="24"/>
        </w:rPr>
        <w:t xml:space="preserve">The </w:t>
      </w:r>
      <w:r w:rsidR="00FB4837" w:rsidRPr="00814234">
        <w:rPr>
          <w:rFonts w:ascii="Times New Roman" w:hAnsi="Times New Roman" w:cs="Times New Roman"/>
          <w:color w:val="auto"/>
          <w:sz w:val="24"/>
          <w:szCs w:val="24"/>
        </w:rPr>
        <w:t>U.S. and China – effects and implication of global imbalance</w:t>
      </w:r>
      <w:bookmarkEnd w:id="5"/>
    </w:p>
    <w:p w:rsidR="00814234" w:rsidRPr="00814234" w:rsidRDefault="00814234" w:rsidP="00814234">
      <w:pPr>
        <w:rPr>
          <w:rFonts w:ascii="Times New Roman" w:hAnsi="Times New Roman" w:cs="Times New Roman"/>
          <w:sz w:val="24"/>
          <w:szCs w:val="24"/>
        </w:rPr>
      </w:pPr>
    </w:p>
    <w:p w:rsidR="00814234" w:rsidRDefault="00814234" w:rsidP="0041544C">
      <w:pPr>
        <w:ind w:firstLine="720"/>
        <w:rPr>
          <w:rFonts w:ascii="Times New Roman" w:hAnsi="Times New Roman" w:cs="Times New Roman"/>
          <w:sz w:val="24"/>
          <w:szCs w:val="24"/>
        </w:rPr>
      </w:pPr>
      <w:r w:rsidRPr="00814234">
        <w:rPr>
          <w:rFonts w:ascii="Times New Roman" w:hAnsi="Times New Roman" w:cs="Times New Roman"/>
          <w:sz w:val="24"/>
          <w:szCs w:val="24"/>
        </w:rPr>
        <w:t>From the above intense relation between the U.S. and China in the recent time, it is critical to understanding the consequence of these actions in both national and international economic perspectives.</w:t>
      </w:r>
      <w:r>
        <w:rPr>
          <w:rFonts w:ascii="Times New Roman" w:hAnsi="Times New Roman" w:cs="Times New Roman"/>
          <w:sz w:val="24"/>
          <w:szCs w:val="24"/>
        </w:rPr>
        <w:t xml:space="preserve"> First of all, it is critical to comprehend </w:t>
      </w:r>
      <w:r w:rsidR="0096292B">
        <w:rPr>
          <w:rFonts w:ascii="Times New Roman" w:hAnsi="Times New Roman" w:cs="Times New Roman"/>
          <w:sz w:val="24"/>
          <w:szCs w:val="24"/>
        </w:rPr>
        <w:t xml:space="preserve">for the derived benefits for both nations from the relationships since the first visit for normalization to full domestic relation between two nations. </w:t>
      </w:r>
      <w:r w:rsidR="009B395C">
        <w:rPr>
          <w:rFonts w:ascii="Times New Roman" w:hAnsi="Times New Roman" w:cs="Times New Roman"/>
          <w:sz w:val="24"/>
          <w:szCs w:val="24"/>
        </w:rPr>
        <w:t xml:space="preserve">China’s spectacular growth of the business </w:t>
      </w:r>
      <w:r w:rsidR="00FF52CF">
        <w:rPr>
          <w:rFonts w:ascii="Times New Roman" w:hAnsi="Times New Roman" w:cs="Times New Roman"/>
          <w:sz w:val="24"/>
          <w:szCs w:val="24"/>
        </w:rPr>
        <w:t xml:space="preserve">to contribute the global economy as well as </w:t>
      </w:r>
      <w:r w:rsidR="0041544C" w:rsidRPr="0041544C">
        <w:rPr>
          <w:rFonts w:ascii="Times New Roman" w:hAnsi="Times New Roman" w:cs="Times New Roman"/>
          <w:sz w:val="24"/>
          <w:szCs w:val="24"/>
        </w:rPr>
        <w:t>American</w:t>
      </w:r>
      <w:r w:rsidR="0041544C">
        <w:rPr>
          <w:rFonts w:ascii="Times New Roman" w:hAnsi="Times New Roman" w:cs="Times New Roman"/>
          <w:sz w:val="24"/>
          <w:szCs w:val="24"/>
        </w:rPr>
        <w:t xml:space="preserve"> p</w:t>
      </w:r>
      <w:r w:rsidR="0041544C" w:rsidRPr="0041544C">
        <w:rPr>
          <w:rFonts w:ascii="Times New Roman" w:hAnsi="Times New Roman" w:cs="Times New Roman"/>
          <w:sz w:val="24"/>
          <w:szCs w:val="24"/>
        </w:rPr>
        <w:t>rosperity</w:t>
      </w:r>
      <w:r w:rsidR="0041544C">
        <w:rPr>
          <w:rFonts w:ascii="Times New Roman" w:hAnsi="Times New Roman" w:cs="Times New Roman"/>
          <w:sz w:val="24"/>
          <w:szCs w:val="24"/>
        </w:rPr>
        <w:t>. In this regard, th</w:t>
      </w:r>
      <w:r w:rsidR="00067DAE">
        <w:rPr>
          <w:rFonts w:ascii="Times New Roman" w:hAnsi="Times New Roman" w:cs="Times New Roman"/>
          <w:sz w:val="24"/>
          <w:szCs w:val="24"/>
        </w:rPr>
        <w:t xml:space="preserve">e American consumers also benefited from the </w:t>
      </w:r>
      <w:r w:rsidR="00FD7706">
        <w:rPr>
          <w:rFonts w:ascii="Times New Roman" w:hAnsi="Times New Roman" w:cs="Times New Roman"/>
          <w:sz w:val="24"/>
          <w:szCs w:val="24"/>
        </w:rPr>
        <w:t>low-cost product choices</w:t>
      </w:r>
      <w:r w:rsidR="00BB5E99">
        <w:rPr>
          <w:rFonts w:ascii="Times New Roman" w:hAnsi="Times New Roman" w:cs="Times New Roman"/>
          <w:sz w:val="24"/>
          <w:szCs w:val="24"/>
        </w:rPr>
        <w:t xml:space="preserve">. And also, the </w:t>
      </w:r>
      <w:r w:rsidR="00322505">
        <w:rPr>
          <w:rFonts w:ascii="Times New Roman" w:hAnsi="Times New Roman" w:cs="Times New Roman"/>
          <w:sz w:val="24"/>
          <w:szCs w:val="24"/>
        </w:rPr>
        <w:t>financing of the U.S. debt is one of the well-known benefit</w:t>
      </w:r>
      <w:r w:rsidR="00F92B46">
        <w:rPr>
          <w:rFonts w:ascii="Times New Roman" w:hAnsi="Times New Roman" w:cs="Times New Roman"/>
          <w:sz w:val="24"/>
          <w:szCs w:val="24"/>
        </w:rPr>
        <w:t>s</w:t>
      </w:r>
      <w:r w:rsidR="00322505">
        <w:rPr>
          <w:rFonts w:ascii="Times New Roman" w:hAnsi="Times New Roman" w:cs="Times New Roman"/>
          <w:sz w:val="24"/>
          <w:szCs w:val="24"/>
        </w:rPr>
        <w:t xml:space="preserve"> of this relationship</w:t>
      </w:r>
      <w:sdt>
        <w:sdtPr>
          <w:rPr>
            <w:rFonts w:ascii="Times New Roman" w:hAnsi="Times New Roman" w:cs="Times New Roman"/>
            <w:sz w:val="24"/>
            <w:szCs w:val="24"/>
          </w:rPr>
          <w:id w:val="-1352788724"/>
          <w:citation/>
        </w:sdtPr>
        <w:sdtContent>
          <w:r w:rsidR="006E3C9B">
            <w:rPr>
              <w:rFonts w:ascii="Times New Roman" w:hAnsi="Times New Roman" w:cs="Times New Roman"/>
              <w:sz w:val="24"/>
              <w:szCs w:val="24"/>
            </w:rPr>
            <w:fldChar w:fldCharType="begin"/>
          </w:r>
          <w:r w:rsidR="006E3C9B">
            <w:rPr>
              <w:rFonts w:ascii="Times New Roman" w:hAnsi="Times New Roman" w:cs="Times New Roman"/>
              <w:sz w:val="24"/>
              <w:szCs w:val="24"/>
            </w:rPr>
            <w:instrText xml:space="preserve"> CITATION Bad18 \l 1033 </w:instrText>
          </w:r>
          <w:r w:rsidR="006E3C9B">
            <w:rPr>
              <w:rFonts w:ascii="Times New Roman" w:hAnsi="Times New Roman" w:cs="Times New Roman"/>
              <w:sz w:val="24"/>
              <w:szCs w:val="24"/>
            </w:rPr>
            <w:fldChar w:fldCharType="separate"/>
          </w:r>
          <w:r w:rsidR="006E3C9B">
            <w:rPr>
              <w:rFonts w:ascii="Times New Roman" w:hAnsi="Times New Roman" w:cs="Times New Roman"/>
              <w:noProof/>
              <w:sz w:val="24"/>
              <w:szCs w:val="24"/>
            </w:rPr>
            <w:t xml:space="preserve"> </w:t>
          </w:r>
          <w:r w:rsidR="006E3C9B" w:rsidRPr="006E3C9B">
            <w:rPr>
              <w:rFonts w:ascii="Times New Roman" w:hAnsi="Times New Roman" w:cs="Times New Roman"/>
              <w:noProof/>
              <w:sz w:val="24"/>
              <w:szCs w:val="24"/>
            </w:rPr>
            <w:t>(Bader, 2018)</w:t>
          </w:r>
          <w:r w:rsidR="006E3C9B">
            <w:rPr>
              <w:rFonts w:ascii="Times New Roman" w:hAnsi="Times New Roman" w:cs="Times New Roman"/>
              <w:sz w:val="24"/>
              <w:szCs w:val="24"/>
            </w:rPr>
            <w:fldChar w:fldCharType="end"/>
          </w:r>
        </w:sdtContent>
      </w:sdt>
      <w:r w:rsidR="00322505">
        <w:rPr>
          <w:rFonts w:ascii="Times New Roman" w:hAnsi="Times New Roman" w:cs="Times New Roman"/>
          <w:sz w:val="24"/>
          <w:szCs w:val="24"/>
        </w:rPr>
        <w:t xml:space="preserve">. </w:t>
      </w:r>
      <w:r w:rsidR="00F92B46">
        <w:rPr>
          <w:rFonts w:ascii="Times New Roman" w:hAnsi="Times New Roman" w:cs="Times New Roman"/>
          <w:sz w:val="24"/>
          <w:szCs w:val="24"/>
        </w:rPr>
        <w:t>However, with the intense involvement of Beijing and Washington, th</w:t>
      </w:r>
      <w:r w:rsidR="009632B6">
        <w:rPr>
          <w:rFonts w:ascii="Times New Roman" w:hAnsi="Times New Roman" w:cs="Times New Roman"/>
          <w:sz w:val="24"/>
          <w:szCs w:val="24"/>
        </w:rPr>
        <w:t>is relationship is facing the path of</w:t>
      </w:r>
      <w:r w:rsidR="00236248">
        <w:rPr>
          <w:rFonts w:ascii="Times New Roman" w:hAnsi="Times New Roman" w:cs="Times New Roman"/>
          <w:sz w:val="24"/>
          <w:szCs w:val="24"/>
        </w:rPr>
        <w:t xml:space="preserve"> sustainable</w:t>
      </w:r>
      <w:r w:rsidR="009632B6">
        <w:rPr>
          <w:rFonts w:ascii="Times New Roman" w:hAnsi="Times New Roman" w:cs="Times New Roman"/>
          <w:sz w:val="24"/>
          <w:szCs w:val="24"/>
        </w:rPr>
        <w:t xml:space="preserve"> disengagement</w:t>
      </w:r>
      <w:r w:rsidR="00575196">
        <w:rPr>
          <w:rFonts w:ascii="Times New Roman" w:hAnsi="Times New Roman" w:cs="Times New Roman"/>
          <w:sz w:val="24"/>
          <w:szCs w:val="24"/>
        </w:rPr>
        <w:t xml:space="preserve"> with more unpleasant realities of </w:t>
      </w:r>
      <w:r w:rsidR="00F15F4A">
        <w:rPr>
          <w:rFonts w:ascii="Times New Roman" w:hAnsi="Times New Roman" w:cs="Times New Roman"/>
          <w:sz w:val="24"/>
          <w:szCs w:val="24"/>
        </w:rPr>
        <w:t xml:space="preserve">struggling </w:t>
      </w:r>
      <w:r w:rsidR="00FA27E8">
        <w:rPr>
          <w:rFonts w:ascii="Times New Roman" w:hAnsi="Times New Roman" w:cs="Times New Roman"/>
          <w:sz w:val="24"/>
          <w:szCs w:val="24"/>
        </w:rPr>
        <w:t xml:space="preserve">for global </w:t>
      </w:r>
      <w:r w:rsidR="00FA27E8" w:rsidRPr="00FA27E8">
        <w:rPr>
          <w:rFonts w:ascii="Times New Roman" w:hAnsi="Times New Roman" w:cs="Times New Roman"/>
          <w:sz w:val="24"/>
          <w:szCs w:val="24"/>
        </w:rPr>
        <w:t>hegemony</w:t>
      </w:r>
      <w:r w:rsidR="00FA27E8">
        <w:rPr>
          <w:rFonts w:ascii="Times New Roman" w:hAnsi="Times New Roman" w:cs="Times New Roman"/>
          <w:sz w:val="24"/>
          <w:szCs w:val="24"/>
        </w:rPr>
        <w:t xml:space="preserve"> in respect to policies of China and the U.S. </w:t>
      </w:r>
      <w:r w:rsidR="00D342A3">
        <w:rPr>
          <w:rFonts w:ascii="Times New Roman" w:hAnsi="Times New Roman" w:cs="Times New Roman"/>
          <w:sz w:val="24"/>
          <w:szCs w:val="24"/>
        </w:rPr>
        <w:t xml:space="preserve">The subsequence of the negative </w:t>
      </w:r>
      <w:r w:rsidR="007C1386">
        <w:rPr>
          <w:rFonts w:ascii="Times New Roman" w:hAnsi="Times New Roman" w:cs="Times New Roman"/>
          <w:sz w:val="24"/>
          <w:szCs w:val="24"/>
        </w:rPr>
        <w:t xml:space="preserve">collateral is about the </w:t>
      </w:r>
      <w:r w:rsidR="00FE2E06">
        <w:rPr>
          <w:rFonts w:ascii="Times New Roman" w:hAnsi="Times New Roman" w:cs="Times New Roman"/>
          <w:sz w:val="24"/>
          <w:szCs w:val="24"/>
        </w:rPr>
        <w:t xml:space="preserve">difficulties and risks for businesses of both nations. </w:t>
      </w:r>
      <w:r w:rsidR="004E1278">
        <w:rPr>
          <w:rFonts w:ascii="Times New Roman" w:hAnsi="Times New Roman" w:cs="Times New Roman"/>
          <w:sz w:val="24"/>
          <w:szCs w:val="24"/>
        </w:rPr>
        <w:t xml:space="preserve">This created the scenario to distance the U.S. from China </w:t>
      </w:r>
      <w:r w:rsidR="00C57DDA">
        <w:rPr>
          <w:rFonts w:ascii="Times New Roman" w:hAnsi="Times New Roman" w:cs="Times New Roman"/>
          <w:sz w:val="24"/>
          <w:szCs w:val="24"/>
        </w:rPr>
        <w:t xml:space="preserve">in the pursue of </w:t>
      </w:r>
      <w:r w:rsidR="008710C3" w:rsidRPr="008710C3">
        <w:rPr>
          <w:rFonts w:ascii="Times New Roman" w:hAnsi="Times New Roman" w:cs="Times New Roman"/>
          <w:sz w:val="24"/>
          <w:szCs w:val="24"/>
        </w:rPr>
        <w:t>unbridled competition</w:t>
      </w:r>
      <w:r w:rsidR="008710C3">
        <w:rPr>
          <w:rFonts w:ascii="Times New Roman" w:hAnsi="Times New Roman" w:cs="Times New Roman"/>
          <w:sz w:val="24"/>
          <w:szCs w:val="24"/>
        </w:rPr>
        <w:t xml:space="preserve">. </w:t>
      </w:r>
      <w:r w:rsidR="000407C5">
        <w:rPr>
          <w:rFonts w:ascii="Times New Roman" w:hAnsi="Times New Roman" w:cs="Times New Roman"/>
          <w:sz w:val="24"/>
          <w:szCs w:val="24"/>
        </w:rPr>
        <w:t xml:space="preserve">As the result, the below is the depicted graph by KPMG regarding to the outcome of the </w:t>
      </w:r>
      <w:r w:rsidR="005C3D10">
        <w:rPr>
          <w:rFonts w:ascii="Times New Roman" w:hAnsi="Times New Roman" w:cs="Times New Roman"/>
          <w:sz w:val="24"/>
          <w:szCs w:val="24"/>
        </w:rPr>
        <w:t>crisis of trade war between the U.S. and China</w:t>
      </w:r>
      <w:sdt>
        <w:sdtPr>
          <w:rPr>
            <w:rFonts w:ascii="Times New Roman" w:hAnsi="Times New Roman" w:cs="Times New Roman"/>
            <w:sz w:val="24"/>
            <w:szCs w:val="24"/>
          </w:rPr>
          <w:id w:val="-1589537256"/>
          <w:citation/>
        </w:sdtPr>
        <w:sdtContent>
          <w:r w:rsidR="007C232B">
            <w:rPr>
              <w:rFonts w:ascii="Times New Roman" w:hAnsi="Times New Roman" w:cs="Times New Roman"/>
              <w:sz w:val="24"/>
              <w:szCs w:val="24"/>
            </w:rPr>
            <w:fldChar w:fldCharType="begin"/>
          </w:r>
          <w:r w:rsidR="007C232B">
            <w:rPr>
              <w:rFonts w:ascii="Times New Roman" w:hAnsi="Times New Roman" w:cs="Times New Roman"/>
              <w:sz w:val="24"/>
              <w:szCs w:val="24"/>
            </w:rPr>
            <w:instrText xml:space="preserve"> CITATION KPM19 \l 1033 </w:instrText>
          </w:r>
          <w:r w:rsidR="007C232B">
            <w:rPr>
              <w:rFonts w:ascii="Times New Roman" w:hAnsi="Times New Roman" w:cs="Times New Roman"/>
              <w:sz w:val="24"/>
              <w:szCs w:val="24"/>
            </w:rPr>
            <w:fldChar w:fldCharType="separate"/>
          </w:r>
          <w:r w:rsidR="007C232B">
            <w:rPr>
              <w:rFonts w:ascii="Times New Roman" w:hAnsi="Times New Roman" w:cs="Times New Roman"/>
              <w:noProof/>
              <w:sz w:val="24"/>
              <w:szCs w:val="24"/>
            </w:rPr>
            <w:t xml:space="preserve"> </w:t>
          </w:r>
          <w:r w:rsidR="007C232B" w:rsidRPr="007C232B">
            <w:rPr>
              <w:rFonts w:ascii="Times New Roman" w:hAnsi="Times New Roman" w:cs="Times New Roman"/>
              <w:noProof/>
              <w:sz w:val="24"/>
              <w:szCs w:val="24"/>
            </w:rPr>
            <w:t>(KPMG, 2019)</w:t>
          </w:r>
          <w:r w:rsidR="007C232B">
            <w:rPr>
              <w:rFonts w:ascii="Times New Roman" w:hAnsi="Times New Roman" w:cs="Times New Roman"/>
              <w:sz w:val="24"/>
              <w:szCs w:val="24"/>
            </w:rPr>
            <w:fldChar w:fldCharType="end"/>
          </w:r>
        </w:sdtContent>
      </w:sdt>
      <w:r w:rsidR="005C3D10">
        <w:rPr>
          <w:rFonts w:ascii="Times New Roman" w:hAnsi="Times New Roman" w:cs="Times New Roman"/>
          <w:sz w:val="24"/>
          <w:szCs w:val="24"/>
        </w:rPr>
        <w:t xml:space="preserve">. </w:t>
      </w:r>
    </w:p>
    <w:p w:rsidR="005C3D10" w:rsidRDefault="007217BF" w:rsidP="007217BF">
      <w:pPr>
        <w:rPr>
          <w:rFonts w:ascii="Times New Roman" w:hAnsi="Times New Roman" w:cs="Times New Roman"/>
          <w:sz w:val="24"/>
          <w:szCs w:val="24"/>
        </w:rPr>
      </w:pPr>
      <w:r>
        <w:rPr>
          <w:noProof/>
        </w:rPr>
        <w:lastRenderedPageBreak/>
        <w:drawing>
          <wp:inline distT="0" distB="0" distL="0" distR="0" wp14:anchorId="0C3EB017" wp14:editId="6DB10DFE">
            <wp:extent cx="5943600" cy="3684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684270"/>
                    </a:xfrm>
                    <a:prstGeom prst="rect">
                      <a:avLst/>
                    </a:prstGeom>
                  </pic:spPr>
                </pic:pic>
              </a:graphicData>
            </a:graphic>
          </wp:inline>
        </w:drawing>
      </w:r>
    </w:p>
    <w:p w:rsidR="00A60029" w:rsidRPr="00814234" w:rsidRDefault="0073531A" w:rsidP="00A664A0">
      <w:pPr>
        <w:ind w:firstLine="720"/>
        <w:rPr>
          <w:rFonts w:ascii="Times New Roman" w:hAnsi="Times New Roman" w:cs="Times New Roman"/>
          <w:sz w:val="24"/>
          <w:szCs w:val="24"/>
        </w:rPr>
      </w:pPr>
      <w:r>
        <w:rPr>
          <w:rFonts w:ascii="Times New Roman" w:hAnsi="Times New Roman" w:cs="Times New Roman"/>
          <w:sz w:val="24"/>
          <w:szCs w:val="24"/>
        </w:rPr>
        <w:t xml:space="preserve">For this perspective, </w:t>
      </w:r>
      <w:r w:rsidR="00970B65">
        <w:rPr>
          <w:rFonts w:ascii="Times New Roman" w:hAnsi="Times New Roman" w:cs="Times New Roman"/>
          <w:sz w:val="24"/>
          <w:szCs w:val="24"/>
        </w:rPr>
        <w:t xml:space="preserve">the imposed scenario is the </w:t>
      </w:r>
      <w:r w:rsidR="001451C4">
        <w:rPr>
          <w:rFonts w:ascii="Times New Roman" w:hAnsi="Times New Roman" w:cs="Times New Roman"/>
          <w:sz w:val="24"/>
          <w:szCs w:val="24"/>
        </w:rPr>
        <w:t xml:space="preserve">applied tariffs of no more than </w:t>
      </w:r>
      <w:r w:rsidR="001451C4" w:rsidRPr="001451C4">
        <w:rPr>
          <w:rFonts w:ascii="Times New Roman" w:hAnsi="Times New Roman" w:cs="Times New Roman"/>
          <w:sz w:val="24"/>
          <w:szCs w:val="24"/>
        </w:rPr>
        <w:t>US$200 billion of goods</w:t>
      </w:r>
      <w:r w:rsidR="001451C4">
        <w:rPr>
          <w:rFonts w:ascii="Times New Roman" w:hAnsi="Times New Roman" w:cs="Times New Roman"/>
          <w:sz w:val="24"/>
          <w:szCs w:val="24"/>
        </w:rPr>
        <w:t xml:space="preserve"> from either </w:t>
      </w:r>
      <w:r w:rsidR="00A67C31">
        <w:rPr>
          <w:rFonts w:ascii="Times New Roman" w:hAnsi="Times New Roman" w:cs="Times New Roman"/>
          <w:sz w:val="24"/>
          <w:szCs w:val="24"/>
        </w:rPr>
        <w:t>country</w:t>
      </w:r>
      <w:r w:rsidR="001451C4">
        <w:rPr>
          <w:rFonts w:ascii="Times New Roman" w:hAnsi="Times New Roman" w:cs="Times New Roman"/>
          <w:sz w:val="24"/>
          <w:szCs w:val="24"/>
        </w:rPr>
        <w:t xml:space="preserve"> during this trade war. </w:t>
      </w:r>
      <w:r w:rsidR="00A67C31">
        <w:rPr>
          <w:rFonts w:ascii="Times New Roman" w:hAnsi="Times New Roman" w:cs="Times New Roman"/>
          <w:sz w:val="24"/>
          <w:szCs w:val="24"/>
        </w:rPr>
        <w:t>From the graph above, both the U.S. and China are suffering from a decrease of GDP</w:t>
      </w:r>
      <w:r w:rsidR="00336552">
        <w:rPr>
          <w:rFonts w:ascii="Times New Roman" w:hAnsi="Times New Roman" w:cs="Times New Roman"/>
          <w:sz w:val="24"/>
          <w:szCs w:val="24"/>
        </w:rPr>
        <w:t xml:space="preserve">, along with other partner nations such as Australia, or the EU. </w:t>
      </w:r>
      <w:r w:rsidR="00E810C1">
        <w:rPr>
          <w:rFonts w:ascii="Times New Roman" w:hAnsi="Times New Roman" w:cs="Times New Roman"/>
          <w:sz w:val="24"/>
          <w:szCs w:val="24"/>
        </w:rPr>
        <w:t xml:space="preserve">In overall, the GDP of the world will be lower in 05 consecutive years as the main result of the trade war. </w:t>
      </w:r>
      <w:r w:rsidR="00151AC0">
        <w:rPr>
          <w:rFonts w:ascii="Times New Roman" w:hAnsi="Times New Roman" w:cs="Times New Roman"/>
          <w:sz w:val="24"/>
          <w:szCs w:val="24"/>
        </w:rPr>
        <w:t xml:space="preserve">On the other side, for two executive order by president Trump of the lived tariff on China’s imported goods, </w:t>
      </w:r>
      <w:r w:rsidR="006F2DF3">
        <w:rPr>
          <w:rFonts w:ascii="Times New Roman" w:hAnsi="Times New Roman" w:cs="Times New Roman"/>
          <w:sz w:val="24"/>
          <w:szCs w:val="24"/>
        </w:rPr>
        <w:t xml:space="preserve">it is possible for the increase in productions of </w:t>
      </w:r>
      <w:r w:rsidR="00CE6D62" w:rsidRPr="00CE6D62">
        <w:rPr>
          <w:rFonts w:ascii="Times New Roman" w:hAnsi="Times New Roman" w:cs="Times New Roman"/>
          <w:sz w:val="24"/>
          <w:szCs w:val="24"/>
        </w:rPr>
        <w:t>iron &amp; steel</w:t>
      </w:r>
      <w:r w:rsidR="00CE6D62" w:rsidRPr="00CE6D62">
        <w:rPr>
          <w:rFonts w:ascii="Times New Roman" w:hAnsi="Times New Roman" w:cs="Times New Roman"/>
          <w:sz w:val="24"/>
          <w:szCs w:val="24"/>
        </w:rPr>
        <w:t xml:space="preserve">, </w:t>
      </w:r>
      <w:r w:rsidR="00376113">
        <w:rPr>
          <w:rFonts w:ascii="Times New Roman" w:hAnsi="Times New Roman" w:cs="Times New Roman"/>
          <w:sz w:val="24"/>
          <w:szCs w:val="24"/>
        </w:rPr>
        <w:t>electronic equipment, or aluminum</w:t>
      </w:r>
      <w:r w:rsidR="002D05A7">
        <w:rPr>
          <w:rFonts w:ascii="Times New Roman" w:hAnsi="Times New Roman" w:cs="Times New Roman"/>
          <w:sz w:val="24"/>
          <w:szCs w:val="24"/>
        </w:rPr>
        <w:t xml:space="preserve">. These are known to be targeted sectors of the trade war by Washington. </w:t>
      </w:r>
      <w:r w:rsidR="009732B9">
        <w:rPr>
          <w:rFonts w:ascii="Times New Roman" w:hAnsi="Times New Roman" w:cs="Times New Roman"/>
          <w:sz w:val="24"/>
          <w:szCs w:val="24"/>
        </w:rPr>
        <w:t xml:space="preserve">In response, the tariff imposed by China shall have a negative impact on the </w:t>
      </w:r>
      <w:r w:rsidR="006F51EB">
        <w:rPr>
          <w:rFonts w:ascii="Times New Roman" w:hAnsi="Times New Roman" w:cs="Times New Roman"/>
          <w:sz w:val="24"/>
          <w:szCs w:val="24"/>
        </w:rPr>
        <w:t>significant drop of the U.S. exports in those agricultural products, such as soy bean, or in the dairy products</w:t>
      </w:r>
      <w:sdt>
        <w:sdtPr>
          <w:rPr>
            <w:rFonts w:ascii="Times New Roman" w:hAnsi="Times New Roman" w:cs="Times New Roman"/>
            <w:sz w:val="24"/>
            <w:szCs w:val="24"/>
          </w:rPr>
          <w:id w:val="-519706698"/>
          <w:citation/>
        </w:sdtPr>
        <w:sdtContent>
          <w:r w:rsidR="00081BFD">
            <w:rPr>
              <w:rFonts w:ascii="Times New Roman" w:hAnsi="Times New Roman" w:cs="Times New Roman"/>
              <w:sz w:val="24"/>
              <w:szCs w:val="24"/>
            </w:rPr>
            <w:fldChar w:fldCharType="begin"/>
          </w:r>
          <w:r w:rsidR="00081BFD">
            <w:rPr>
              <w:rFonts w:ascii="Times New Roman" w:hAnsi="Times New Roman" w:cs="Times New Roman"/>
              <w:sz w:val="24"/>
              <w:szCs w:val="24"/>
            </w:rPr>
            <w:instrText xml:space="preserve"> CITATION Car19 \l 1033 </w:instrText>
          </w:r>
          <w:r w:rsidR="00081BFD">
            <w:rPr>
              <w:rFonts w:ascii="Times New Roman" w:hAnsi="Times New Roman" w:cs="Times New Roman"/>
              <w:sz w:val="24"/>
              <w:szCs w:val="24"/>
            </w:rPr>
            <w:fldChar w:fldCharType="separate"/>
          </w:r>
          <w:r w:rsidR="00081BFD">
            <w:rPr>
              <w:rFonts w:ascii="Times New Roman" w:hAnsi="Times New Roman" w:cs="Times New Roman"/>
              <w:noProof/>
              <w:sz w:val="24"/>
              <w:szCs w:val="24"/>
            </w:rPr>
            <w:t xml:space="preserve"> </w:t>
          </w:r>
          <w:r w:rsidR="00081BFD" w:rsidRPr="00081BFD">
            <w:rPr>
              <w:rFonts w:ascii="Times New Roman" w:hAnsi="Times New Roman" w:cs="Times New Roman"/>
              <w:noProof/>
              <w:sz w:val="24"/>
              <w:szCs w:val="24"/>
            </w:rPr>
            <w:t>(Carvalho, 2019)</w:t>
          </w:r>
          <w:r w:rsidR="00081BFD">
            <w:rPr>
              <w:rFonts w:ascii="Times New Roman" w:hAnsi="Times New Roman" w:cs="Times New Roman"/>
              <w:sz w:val="24"/>
              <w:szCs w:val="24"/>
            </w:rPr>
            <w:fldChar w:fldCharType="end"/>
          </w:r>
        </w:sdtContent>
      </w:sdt>
      <w:r w:rsidR="006F51EB">
        <w:rPr>
          <w:rFonts w:ascii="Times New Roman" w:hAnsi="Times New Roman" w:cs="Times New Roman"/>
          <w:sz w:val="24"/>
          <w:szCs w:val="24"/>
        </w:rPr>
        <w:t>.</w:t>
      </w:r>
      <w:r w:rsidR="00A475A4">
        <w:rPr>
          <w:rFonts w:ascii="Times New Roman" w:hAnsi="Times New Roman" w:cs="Times New Roman"/>
          <w:sz w:val="24"/>
          <w:szCs w:val="24"/>
        </w:rPr>
        <w:t xml:space="preserve"> Up until this moment, there is </w:t>
      </w:r>
      <w:r w:rsidR="007D3729">
        <w:rPr>
          <w:rFonts w:ascii="Times New Roman" w:hAnsi="Times New Roman" w:cs="Times New Roman"/>
          <w:sz w:val="24"/>
          <w:szCs w:val="24"/>
        </w:rPr>
        <w:t xml:space="preserve">$25.466 billion in loss </w:t>
      </w:r>
      <w:r w:rsidR="00DE350B">
        <w:rPr>
          <w:rFonts w:ascii="Times New Roman" w:hAnsi="Times New Roman" w:cs="Times New Roman"/>
          <w:sz w:val="24"/>
          <w:szCs w:val="24"/>
        </w:rPr>
        <w:t>from those indirectly involved countries around the world as the outcome of this trade war.</w:t>
      </w:r>
      <w:r w:rsidR="006F51EB">
        <w:rPr>
          <w:rFonts w:ascii="Times New Roman" w:hAnsi="Times New Roman" w:cs="Times New Roman"/>
          <w:sz w:val="24"/>
          <w:szCs w:val="24"/>
        </w:rPr>
        <w:t xml:space="preserve"> </w:t>
      </w:r>
      <w:r w:rsidR="00081BFD">
        <w:rPr>
          <w:rFonts w:ascii="Times New Roman" w:hAnsi="Times New Roman" w:cs="Times New Roman"/>
          <w:sz w:val="24"/>
          <w:szCs w:val="24"/>
        </w:rPr>
        <w:t>Even though, the</w:t>
      </w:r>
      <w:r w:rsidR="006B3C66">
        <w:rPr>
          <w:rFonts w:ascii="Times New Roman" w:hAnsi="Times New Roman" w:cs="Times New Roman"/>
          <w:sz w:val="24"/>
          <w:szCs w:val="24"/>
        </w:rPr>
        <w:t xml:space="preserve">re are a lot of critics over the trade war between the U.S. and China, it deemed to effective work on the final result of the management to lower the trade deficit </w:t>
      </w:r>
      <w:r w:rsidR="007409D1">
        <w:rPr>
          <w:rFonts w:ascii="Times New Roman" w:hAnsi="Times New Roman" w:cs="Times New Roman"/>
          <w:sz w:val="24"/>
          <w:szCs w:val="24"/>
        </w:rPr>
        <w:t>and assist the U.S. to boost the productions in various sectors</w:t>
      </w:r>
      <w:sdt>
        <w:sdtPr>
          <w:rPr>
            <w:rFonts w:ascii="Times New Roman" w:hAnsi="Times New Roman" w:cs="Times New Roman"/>
            <w:sz w:val="24"/>
            <w:szCs w:val="24"/>
          </w:rPr>
          <w:id w:val="1449667895"/>
          <w:citation/>
        </w:sdtPr>
        <w:sdtContent>
          <w:r w:rsidR="00DE350B">
            <w:rPr>
              <w:rFonts w:ascii="Times New Roman" w:hAnsi="Times New Roman" w:cs="Times New Roman"/>
              <w:sz w:val="24"/>
              <w:szCs w:val="24"/>
            </w:rPr>
            <w:fldChar w:fldCharType="begin"/>
          </w:r>
          <w:r w:rsidR="00DE350B">
            <w:rPr>
              <w:rFonts w:ascii="Times New Roman" w:hAnsi="Times New Roman" w:cs="Times New Roman"/>
              <w:sz w:val="24"/>
              <w:szCs w:val="24"/>
            </w:rPr>
            <w:instrText xml:space="preserve"> CITATION Hol19 \l 1033 </w:instrText>
          </w:r>
          <w:r w:rsidR="00DE350B">
            <w:rPr>
              <w:rFonts w:ascii="Times New Roman" w:hAnsi="Times New Roman" w:cs="Times New Roman"/>
              <w:sz w:val="24"/>
              <w:szCs w:val="24"/>
            </w:rPr>
            <w:fldChar w:fldCharType="separate"/>
          </w:r>
          <w:r w:rsidR="00DE350B">
            <w:rPr>
              <w:rFonts w:ascii="Times New Roman" w:hAnsi="Times New Roman" w:cs="Times New Roman"/>
              <w:noProof/>
              <w:sz w:val="24"/>
              <w:szCs w:val="24"/>
            </w:rPr>
            <w:t xml:space="preserve"> </w:t>
          </w:r>
          <w:r w:rsidR="00DE350B" w:rsidRPr="00DE350B">
            <w:rPr>
              <w:rFonts w:ascii="Times New Roman" w:hAnsi="Times New Roman" w:cs="Times New Roman"/>
              <w:noProof/>
              <w:sz w:val="24"/>
              <w:szCs w:val="24"/>
            </w:rPr>
            <w:t>(Holland, 2019)</w:t>
          </w:r>
          <w:r w:rsidR="00DE350B">
            <w:rPr>
              <w:rFonts w:ascii="Times New Roman" w:hAnsi="Times New Roman" w:cs="Times New Roman"/>
              <w:sz w:val="24"/>
              <w:szCs w:val="24"/>
            </w:rPr>
            <w:fldChar w:fldCharType="end"/>
          </w:r>
        </w:sdtContent>
      </w:sdt>
      <w:r w:rsidR="007409D1">
        <w:rPr>
          <w:rFonts w:ascii="Times New Roman" w:hAnsi="Times New Roman" w:cs="Times New Roman"/>
          <w:sz w:val="24"/>
          <w:szCs w:val="24"/>
        </w:rPr>
        <w:t xml:space="preserve">. </w:t>
      </w:r>
    </w:p>
    <w:p w:rsidR="00FB4837" w:rsidRDefault="00FB4837" w:rsidP="00237521">
      <w:pPr>
        <w:pStyle w:val="Heading1"/>
        <w:numPr>
          <w:ilvl w:val="0"/>
          <w:numId w:val="5"/>
        </w:numPr>
        <w:rPr>
          <w:rFonts w:ascii="Times New Roman" w:eastAsiaTheme="minorEastAsia" w:hAnsi="Times New Roman" w:cs="Times New Roman"/>
          <w:color w:val="auto"/>
          <w:sz w:val="24"/>
          <w:szCs w:val="24"/>
        </w:rPr>
      </w:pPr>
      <w:bookmarkStart w:id="6" w:name="_Toc21330644"/>
      <w:r w:rsidRPr="00CE6D62">
        <w:rPr>
          <w:rFonts w:ascii="Times New Roman" w:eastAsiaTheme="minorEastAsia" w:hAnsi="Times New Roman" w:cs="Times New Roman"/>
          <w:color w:val="auto"/>
          <w:sz w:val="24"/>
          <w:szCs w:val="24"/>
        </w:rPr>
        <w:t>Conclusion</w:t>
      </w:r>
      <w:bookmarkEnd w:id="6"/>
    </w:p>
    <w:p w:rsidR="00B93E2D" w:rsidRDefault="00B93E2D" w:rsidP="00B93E2D"/>
    <w:p w:rsidR="00F4014D" w:rsidRDefault="00B93E2D" w:rsidP="00855C55">
      <w:pPr>
        <w:ind w:firstLine="720"/>
        <w:rPr>
          <w:rFonts w:ascii="Times New Roman" w:hAnsi="Times New Roman" w:cs="Times New Roman"/>
          <w:sz w:val="24"/>
          <w:szCs w:val="24"/>
        </w:rPr>
      </w:pPr>
      <w:r w:rsidRPr="00B93E2D">
        <w:rPr>
          <w:rFonts w:ascii="Times New Roman" w:hAnsi="Times New Roman" w:cs="Times New Roman"/>
          <w:sz w:val="24"/>
          <w:szCs w:val="24"/>
        </w:rPr>
        <w:t xml:space="preserve">As indicated from the above report, </w:t>
      </w:r>
      <w:r>
        <w:rPr>
          <w:rFonts w:ascii="Times New Roman" w:hAnsi="Times New Roman" w:cs="Times New Roman"/>
          <w:sz w:val="24"/>
          <w:szCs w:val="24"/>
        </w:rPr>
        <w:t xml:space="preserve">the history between the U.S. and China have been going since 1800s and the first domestic relationship initiated in </w:t>
      </w:r>
      <w:r w:rsidR="00855C55">
        <w:rPr>
          <w:rFonts w:ascii="Times New Roman" w:hAnsi="Times New Roman" w:cs="Times New Roman"/>
          <w:sz w:val="24"/>
          <w:szCs w:val="24"/>
        </w:rPr>
        <w:t>1970s. Even since there, there have been a lot of political conflicts between these two nations which led to most conflicts and suspension</w:t>
      </w:r>
      <w:r w:rsidR="00A75D1E">
        <w:rPr>
          <w:rFonts w:ascii="Times New Roman" w:hAnsi="Times New Roman" w:cs="Times New Roman"/>
          <w:sz w:val="24"/>
          <w:szCs w:val="24"/>
        </w:rPr>
        <w:t>s</w:t>
      </w:r>
      <w:r w:rsidR="00855C55">
        <w:rPr>
          <w:rFonts w:ascii="Times New Roman" w:hAnsi="Times New Roman" w:cs="Times New Roman"/>
          <w:sz w:val="24"/>
          <w:szCs w:val="24"/>
        </w:rPr>
        <w:t xml:space="preserve"> of th</w:t>
      </w:r>
      <w:r w:rsidR="00A75D1E">
        <w:rPr>
          <w:rFonts w:ascii="Times New Roman" w:hAnsi="Times New Roman" w:cs="Times New Roman"/>
          <w:sz w:val="24"/>
          <w:szCs w:val="24"/>
        </w:rPr>
        <w:t xml:space="preserve">e economic benefits. This is the same story of the trade war in 2018-2019 under the administration of President Trump. For the short term, it clearly is a benefitable movement </w:t>
      </w:r>
      <w:r w:rsidR="00A75D1E">
        <w:rPr>
          <w:rFonts w:ascii="Times New Roman" w:hAnsi="Times New Roman" w:cs="Times New Roman"/>
          <w:sz w:val="24"/>
          <w:szCs w:val="24"/>
        </w:rPr>
        <w:lastRenderedPageBreak/>
        <w:t xml:space="preserve">for a few sectors in the U.S. However, in a long term, there is a clearly a downside if the trade war continues to </w:t>
      </w:r>
      <w:proofErr w:type="gramStart"/>
      <w:r w:rsidR="00A75D1E">
        <w:rPr>
          <w:rFonts w:ascii="Times New Roman" w:hAnsi="Times New Roman" w:cs="Times New Roman"/>
          <w:sz w:val="24"/>
          <w:szCs w:val="24"/>
        </w:rPr>
        <w:t>going</w:t>
      </w:r>
      <w:proofErr w:type="gramEnd"/>
      <w:r w:rsidR="00A75D1E">
        <w:rPr>
          <w:rFonts w:ascii="Times New Roman" w:hAnsi="Times New Roman" w:cs="Times New Roman"/>
          <w:sz w:val="24"/>
          <w:szCs w:val="24"/>
        </w:rPr>
        <w:t xml:space="preserve"> on. </w:t>
      </w:r>
    </w:p>
    <w:p w:rsidR="00F4014D" w:rsidRPr="00B93E2D" w:rsidRDefault="00F4014D" w:rsidP="00F4014D">
      <w:pPr>
        <w:rPr>
          <w:rFonts w:ascii="Times New Roman" w:hAnsi="Times New Roman" w:cs="Times New Roman"/>
          <w:sz w:val="24"/>
          <w:szCs w:val="24"/>
        </w:rPr>
      </w:pPr>
      <w:r>
        <w:rPr>
          <w:rFonts w:ascii="Times New Roman" w:hAnsi="Times New Roman" w:cs="Times New Roman"/>
          <w:sz w:val="24"/>
          <w:szCs w:val="24"/>
        </w:rPr>
        <w:br w:type="column"/>
      </w:r>
    </w:p>
    <w:bookmarkStart w:id="7" w:name="_Toc21330645" w:displacedByCustomXml="next"/>
    <w:sdt>
      <w:sdtPr>
        <w:id w:val="573555314"/>
        <w:docPartObj>
          <w:docPartGallery w:val="Bibliographies"/>
          <w:docPartUnique/>
        </w:docPartObj>
      </w:sdtPr>
      <w:sdtEndPr>
        <w:rPr>
          <w:rFonts w:ascii="Times New Roman" w:eastAsiaTheme="minorEastAsia" w:hAnsi="Times New Roman" w:cs="Times New Roman"/>
          <w:color w:val="auto"/>
          <w:sz w:val="24"/>
          <w:szCs w:val="24"/>
        </w:rPr>
      </w:sdtEndPr>
      <w:sdtContent>
        <w:p w:rsidR="00F4014D" w:rsidRPr="00F4014D" w:rsidRDefault="00F4014D" w:rsidP="00237521">
          <w:pPr>
            <w:pStyle w:val="Heading1"/>
            <w:numPr>
              <w:ilvl w:val="0"/>
              <w:numId w:val="5"/>
            </w:numPr>
            <w:rPr>
              <w:rFonts w:ascii="Times New Roman" w:hAnsi="Times New Roman" w:cs="Times New Roman"/>
              <w:color w:val="auto"/>
              <w:sz w:val="24"/>
              <w:szCs w:val="24"/>
            </w:rPr>
          </w:pPr>
          <w:r w:rsidRPr="00F4014D">
            <w:rPr>
              <w:rFonts w:ascii="Times New Roman" w:hAnsi="Times New Roman" w:cs="Times New Roman"/>
              <w:color w:val="auto"/>
              <w:sz w:val="24"/>
              <w:szCs w:val="24"/>
            </w:rPr>
            <w:t>References</w:t>
          </w:r>
          <w:bookmarkEnd w:id="7"/>
        </w:p>
        <w:sdt>
          <w:sdtPr>
            <w:rPr>
              <w:rFonts w:ascii="Times New Roman" w:hAnsi="Times New Roman" w:cs="Times New Roman"/>
              <w:sz w:val="24"/>
              <w:szCs w:val="24"/>
            </w:rPr>
            <w:id w:val="-573587230"/>
            <w:bibliography/>
          </w:sdtPr>
          <w:sdtContent>
            <w:p w:rsidR="00F4014D" w:rsidRPr="00F4014D" w:rsidRDefault="00F4014D" w:rsidP="00F4014D">
              <w:pPr>
                <w:pStyle w:val="Bibliography"/>
                <w:rPr>
                  <w:rFonts w:ascii="Times New Roman" w:hAnsi="Times New Roman" w:cs="Times New Roman"/>
                  <w:noProof/>
                  <w:sz w:val="24"/>
                  <w:szCs w:val="24"/>
                </w:rPr>
              </w:pPr>
              <w:r w:rsidRPr="00F4014D">
                <w:rPr>
                  <w:rFonts w:ascii="Times New Roman" w:hAnsi="Times New Roman" w:cs="Times New Roman"/>
                  <w:sz w:val="24"/>
                  <w:szCs w:val="24"/>
                </w:rPr>
                <w:fldChar w:fldCharType="begin"/>
              </w:r>
              <w:r w:rsidRPr="00F4014D">
                <w:rPr>
                  <w:rFonts w:ascii="Times New Roman" w:hAnsi="Times New Roman" w:cs="Times New Roman"/>
                  <w:sz w:val="24"/>
                  <w:szCs w:val="24"/>
                </w:rPr>
                <w:instrText xml:space="preserve"> BIBLIOGRAPHY </w:instrText>
              </w:r>
              <w:r w:rsidRPr="00F4014D">
                <w:rPr>
                  <w:rFonts w:ascii="Times New Roman" w:hAnsi="Times New Roman" w:cs="Times New Roman"/>
                  <w:sz w:val="24"/>
                  <w:szCs w:val="24"/>
                </w:rPr>
                <w:fldChar w:fldCharType="separate"/>
              </w:r>
              <w:r w:rsidRPr="00F4014D">
                <w:rPr>
                  <w:rFonts w:ascii="Times New Roman" w:hAnsi="Times New Roman" w:cs="Times New Roman"/>
                  <w:noProof/>
                  <w:sz w:val="24"/>
                  <w:szCs w:val="24"/>
                </w:rPr>
                <w:t xml:space="preserve">Bader, J., 2018. </w:t>
              </w:r>
              <w:r w:rsidRPr="00F4014D">
                <w:rPr>
                  <w:rFonts w:ascii="Times New Roman" w:hAnsi="Times New Roman" w:cs="Times New Roman"/>
                  <w:i/>
                  <w:iCs/>
                  <w:noProof/>
                  <w:sz w:val="24"/>
                  <w:szCs w:val="24"/>
                </w:rPr>
                <w:t xml:space="preserve">U.S.-CHINA RELATIONS: IS IT TIME TO END THE ENGAGEMENT?. </w:t>
              </w:r>
              <w:r w:rsidRPr="00F4014D">
                <w:rPr>
                  <w:rFonts w:ascii="Times New Roman" w:hAnsi="Times New Roman" w:cs="Times New Roman"/>
                  <w:noProof/>
                  <w:sz w:val="24"/>
                  <w:szCs w:val="24"/>
                </w:rPr>
                <w:t xml:space="preserve">[Online] </w:t>
              </w:r>
              <w:r w:rsidRPr="00F4014D">
                <w:rPr>
                  <w:rFonts w:ascii="Times New Roman" w:hAnsi="Times New Roman" w:cs="Times New Roman"/>
                  <w:noProof/>
                  <w:sz w:val="24"/>
                  <w:szCs w:val="24"/>
                </w:rPr>
                <w:br/>
                <w:t xml:space="preserve">Available at: </w:t>
              </w:r>
              <w:r w:rsidRPr="00F4014D">
                <w:rPr>
                  <w:rFonts w:ascii="Times New Roman" w:hAnsi="Times New Roman" w:cs="Times New Roman"/>
                  <w:noProof/>
                  <w:sz w:val="24"/>
                  <w:szCs w:val="24"/>
                  <w:u w:val="single"/>
                </w:rPr>
                <w:t>https://www.brookings.edu/wp-content/uploads/2018/09/FP_20180925_us_china_relations.pdf</w:t>
              </w:r>
              <w:r w:rsidRPr="00F4014D">
                <w:rPr>
                  <w:rFonts w:ascii="Times New Roman" w:hAnsi="Times New Roman" w:cs="Times New Roman"/>
                  <w:noProof/>
                  <w:sz w:val="24"/>
                  <w:szCs w:val="24"/>
                </w:rPr>
                <w:br/>
                <w:t>[Accessed 7 October 2019].</w:t>
              </w:r>
            </w:p>
            <w:p w:rsidR="00F4014D" w:rsidRPr="00F4014D" w:rsidRDefault="00F4014D" w:rsidP="00F4014D">
              <w:pPr>
                <w:pStyle w:val="Bibliography"/>
                <w:rPr>
                  <w:rFonts w:ascii="Times New Roman" w:hAnsi="Times New Roman" w:cs="Times New Roman"/>
                  <w:noProof/>
                  <w:sz w:val="24"/>
                  <w:szCs w:val="24"/>
                </w:rPr>
              </w:pPr>
              <w:r w:rsidRPr="00F4014D">
                <w:rPr>
                  <w:rFonts w:ascii="Times New Roman" w:hAnsi="Times New Roman" w:cs="Times New Roman"/>
                  <w:noProof/>
                  <w:sz w:val="24"/>
                  <w:szCs w:val="24"/>
                </w:rPr>
                <w:t xml:space="preserve">Carvalho, M. A. A. &amp;. M. A., 2019. Emerging Countries and the Effects of the Trade War between US and China. </w:t>
              </w:r>
              <w:r w:rsidRPr="00F4014D">
                <w:rPr>
                  <w:rFonts w:ascii="Times New Roman" w:hAnsi="Times New Roman" w:cs="Times New Roman"/>
                  <w:i/>
                  <w:iCs/>
                  <w:noProof/>
                  <w:sz w:val="24"/>
                  <w:szCs w:val="24"/>
                </w:rPr>
                <w:t>Economies.</w:t>
              </w:r>
            </w:p>
            <w:p w:rsidR="00F4014D" w:rsidRPr="00F4014D" w:rsidRDefault="00F4014D" w:rsidP="00F4014D">
              <w:pPr>
                <w:pStyle w:val="Bibliography"/>
                <w:rPr>
                  <w:rFonts w:ascii="Times New Roman" w:hAnsi="Times New Roman" w:cs="Times New Roman"/>
                  <w:noProof/>
                  <w:sz w:val="24"/>
                  <w:szCs w:val="24"/>
                </w:rPr>
              </w:pPr>
              <w:r w:rsidRPr="00F4014D">
                <w:rPr>
                  <w:rFonts w:ascii="Times New Roman" w:hAnsi="Times New Roman" w:cs="Times New Roman"/>
                  <w:noProof/>
                  <w:sz w:val="24"/>
                  <w:szCs w:val="24"/>
                </w:rPr>
                <w:t xml:space="preserve">De Graaff, N. &amp;. V. A. B., 2018. US–China relations and the liberal world order: contending elites, colliding visions?. </w:t>
              </w:r>
              <w:r w:rsidRPr="00F4014D">
                <w:rPr>
                  <w:rFonts w:ascii="Times New Roman" w:hAnsi="Times New Roman" w:cs="Times New Roman"/>
                  <w:i/>
                  <w:iCs/>
                  <w:noProof/>
                  <w:sz w:val="24"/>
                  <w:szCs w:val="24"/>
                </w:rPr>
                <w:t>International affairs.</w:t>
              </w:r>
            </w:p>
            <w:p w:rsidR="00F4014D" w:rsidRPr="00F4014D" w:rsidRDefault="00F4014D" w:rsidP="00F4014D">
              <w:pPr>
                <w:pStyle w:val="Bibliography"/>
                <w:rPr>
                  <w:rFonts w:ascii="Times New Roman" w:hAnsi="Times New Roman" w:cs="Times New Roman"/>
                  <w:noProof/>
                  <w:sz w:val="24"/>
                  <w:szCs w:val="24"/>
                </w:rPr>
              </w:pPr>
              <w:r w:rsidRPr="00F4014D">
                <w:rPr>
                  <w:rFonts w:ascii="Times New Roman" w:hAnsi="Times New Roman" w:cs="Times New Roman"/>
                  <w:noProof/>
                  <w:sz w:val="24"/>
                  <w:szCs w:val="24"/>
                </w:rPr>
                <w:t xml:space="preserve">Denyer, S., 2014. China’s rise and Asian tensions send US relations into downward spiral. </w:t>
              </w:r>
              <w:r w:rsidRPr="00F4014D">
                <w:rPr>
                  <w:rFonts w:ascii="Times New Roman" w:hAnsi="Times New Roman" w:cs="Times New Roman"/>
                  <w:i/>
                  <w:iCs/>
                  <w:noProof/>
                  <w:sz w:val="24"/>
                  <w:szCs w:val="24"/>
                </w:rPr>
                <w:t>The Washington Post.</w:t>
              </w:r>
            </w:p>
            <w:p w:rsidR="00F4014D" w:rsidRPr="00F4014D" w:rsidRDefault="00F4014D" w:rsidP="00F4014D">
              <w:pPr>
                <w:pStyle w:val="Bibliography"/>
                <w:rPr>
                  <w:rFonts w:ascii="Times New Roman" w:hAnsi="Times New Roman" w:cs="Times New Roman"/>
                  <w:noProof/>
                  <w:sz w:val="24"/>
                  <w:szCs w:val="24"/>
                </w:rPr>
              </w:pPr>
              <w:r w:rsidRPr="00F4014D">
                <w:rPr>
                  <w:rFonts w:ascii="Times New Roman" w:hAnsi="Times New Roman" w:cs="Times New Roman"/>
                  <w:noProof/>
                  <w:sz w:val="24"/>
                  <w:szCs w:val="24"/>
                </w:rPr>
                <w:t xml:space="preserve">Federation of American Scientists, 2019. </w:t>
              </w:r>
              <w:r w:rsidRPr="00F4014D">
                <w:rPr>
                  <w:rFonts w:ascii="Times New Roman" w:hAnsi="Times New Roman" w:cs="Times New Roman"/>
                  <w:i/>
                  <w:iCs/>
                  <w:noProof/>
                  <w:sz w:val="24"/>
                  <w:szCs w:val="24"/>
                </w:rPr>
                <w:t xml:space="preserve">U.S.-China Relations. </w:t>
              </w:r>
              <w:r w:rsidRPr="00F4014D">
                <w:rPr>
                  <w:rFonts w:ascii="Times New Roman" w:hAnsi="Times New Roman" w:cs="Times New Roman"/>
                  <w:noProof/>
                  <w:sz w:val="24"/>
                  <w:szCs w:val="24"/>
                </w:rPr>
                <w:t xml:space="preserve">[Online] </w:t>
              </w:r>
              <w:r w:rsidRPr="00F4014D">
                <w:rPr>
                  <w:rFonts w:ascii="Times New Roman" w:hAnsi="Times New Roman" w:cs="Times New Roman"/>
                  <w:noProof/>
                  <w:sz w:val="24"/>
                  <w:szCs w:val="24"/>
                </w:rPr>
                <w:br/>
                <w:t xml:space="preserve">Available at: </w:t>
              </w:r>
              <w:r w:rsidRPr="00F4014D">
                <w:rPr>
                  <w:rFonts w:ascii="Times New Roman" w:hAnsi="Times New Roman" w:cs="Times New Roman"/>
                  <w:noProof/>
                  <w:sz w:val="24"/>
                  <w:szCs w:val="24"/>
                  <w:u w:val="single"/>
                </w:rPr>
                <w:t>https://fas.org/sgp/crs/row/IF10119.pdf</w:t>
              </w:r>
              <w:r w:rsidRPr="00F4014D">
                <w:rPr>
                  <w:rFonts w:ascii="Times New Roman" w:hAnsi="Times New Roman" w:cs="Times New Roman"/>
                  <w:noProof/>
                  <w:sz w:val="24"/>
                  <w:szCs w:val="24"/>
                </w:rPr>
                <w:br/>
                <w:t>[Accessed 5 October 2019].</w:t>
              </w:r>
            </w:p>
            <w:p w:rsidR="00F4014D" w:rsidRPr="00F4014D" w:rsidRDefault="00F4014D" w:rsidP="00F4014D">
              <w:pPr>
                <w:pStyle w:val="Bibliography"/>
                <w:rPr>
                  <w:rFonts w:ascii="Times New Roman" w:hAnsi="Times New Roman" w:cs="Times New Roman"/>
                  <w:noProof/>
                  <w:sz w:val="24"/>
                  <w:szCs w:val="24"/>
                </w:rPr>
              </w:pPr>
              <w:r w:rsidRPr="00F4014D">
                <w:rPr>
                  <w:rFonts w:ascii="Times New Roman" w:hAnsi="Times New Roman" w:cs="Times New Roman"/>
                  <w:noProof/>
                  <w:sz w:val="24"/>
                  <w:szCs w:val="24"/>
                </w:rPr>
                <w:t xml:space="preserve">Hamilton, K. A., 2004. A ‘Week that Changed the World’: Britain and Nixon's China Visit of 21–28 February 1972. </w:t>
              </w:r>
              <w:r w:rsidRPr="00F4014D">
                <w:rPr>
                  <w:rFonts w:ascii="Times New Roman" w:hAnsi="Times New Roman" w:cs="Times New Roman"/>
                  <w:i/>
                  <w:iCs/>
                  <w:noProof/>
                  <w:sz w:val="24"/>
                  <w:szCs w:val="24"/>
                </w:rPr>
                <w:t>Diplomacy and Statecraft.</w:t>
              </w:r>
            </w:p>
            <w:p w:rsidR="00F4014D" w:rsidRPr="00F4014D" w:rsidRDefault="00F4014D" w:rsidP="00F4014D">
              <w:pPr>
                <w:pStyle w:val="Bibliography"/>
                <w:rPr>
                  <w:rFonts w:ascii="Times New Roman" w:hAnsi="Times New Roman" w:cs="Times New Roman"/>
                  <w:noProof/>
                  <w:sz w:val="24"/>
                  <w:szCs w:val="24"/>
                </w:rPr>
              </w:pPr>
              <w:r w:rsidRPr="00F4014D">
                <w:rPr>
                  <w:rFonts w:ascii="Times New Roman" w:hAnsi="Times New Roman" w:cs="Times New Roman"/>
                  <w:noProof/>
                  <w:sz w:val="24"/>
                  <w:szCs w:val="24"/>
                </w:rPr>
                <w:t xml:space="preserve">Holland, B. a. S. C., 2019. </w:t>
              </w:r>
              <w:r w:rsidRPr="00F4014D">
                <w:rPr>
                  <w:rFonts w:ascii="Times New Roman" w:hAnsi="Times New Roman" w:cs="Times New Roman"/>
                  <w:i/>
                  <w:iCs/>
                  <w:noProof/>
                  <w:sz w:val="24"/>
                  <w:szCs w:val="24"/>
                </w:rPr>
                <w:t xml:space="preserve">A $600 Billion Bill: Counting the Global Cost of the U.S.-China Trade War. </w:t>
              </w:r>
              <w:r w:rsidRPr="00F4014D">
                <w:rPr>
                  <w:rFonts w:ascii="Times New Roman" w:hAnsi="Times New Roman" w:cs="Times New Roman"/>
                  <w:noProof/>
                  <w:sz w:val="24"/>
                  <w:szCs w:val="24"/>
                </w:rPr>
                <w:t xml:space="preserve">[Online] </w:t>
              </w:r>
              <w:r w:rsidRPr="00F4014D">
                <w:rPr>
                  <w:rFonts w:ascii="Times New Roman" w:hAnsi="Times New Roman" w:cs="Times New Roman"/>
                  <w:noProof/>
                  <w:sz w:val="24"/>
                  <w:szCs w:val="24"/>
                </w:rPr>
                <w:br/>
                <w:t xml:space="preserve">Available at: </w:t>
              </w:r>
              <w:r w:rsidRPr="00F4014D">
                <w:rPr>
                  <w:rFonts w:ascii="Times New Roman" w:hAnsi="Times New Roman" w:cs="Times New Roman"/>
                  <w:noProof/>
                  <w:sz w:val="24"/>
                  <w:szCs w:val="24"/>
                  <w:u w:val="single"/>
                </w:rPr>
                <w:t>https://www.bloomberg.com/graphics/2019-us-china-trade-war-economic-fallout/</w:t>
              </w:r>
              <w:r w:rsidRPr="00F4014D">
                <w:rPr>
                  <w:rFonts w:ascii="Times New Roman" w:hAnsi="Times New Roman" w:cs="Times New Roman"/>
                  <w:noProof/>
                  <w:sz w:val="24"/>
                  <w:szCs w:val="24"/>
                </w:rPr>
                <w:br/>
                <w:t>[Accessed 7 October 2019].</w:t>
              </w:r>
            </w:p>
            <w:p w:rsidR="00F4014D" w:rsidRPr="00F4014D" w:rsidRDefault="00F4014D" w:rsidP="00F4014D">
              <w:pPr>
                <w:pStyle w:val="Bibliography"/>
                <w:rPr>
                  <w:rFonts w:ascii="Times New Roman" w:hAnsi="Times New Roman" w:cs="Times New Roman"/>
                  <w:noProof/>
                  <w:sz w:val="24"/>
                  <w:szCs w:val="24"/>
                </w:rPr>
              </w:pPr>
              <w:r w:rsidRPr="00F4014D">
                <w:rPr>
                  <w:rFonts w:ascii="Times New Roman" w:hAnsi="Times New Roman" w:cs="Times New Roman"/>
                  <w:noProof/>
                  <w:sz w:val="24"/>
                  <w:szCs w:val="24"/>
                </w:rPr>
                <w:t xml:space="preserve">Hung, H. F., 2013. China’s Rise Stalled?. </w:t>
              </w:r>
              <w:r w:rsidRPr="00F4014D">
                <w:rPr>
                  <w:rFonts w:ascii="Times New Roman" w:hAnsi="Times New Roman" w:cs="Times New Roman"/>
                  <w:i/>
                  <w:iCs/>
                  <w:noProof/>
                  <w:sz w:val="24"/>
                  <w:szCs w:val="24"/>
                </w:rPr>
                <w:t>New Left Review.</w:t>
              </w:r>
            </w:p>
            <w:p w:rsidR="00F4014D" w:rsidRPr="00F4014D" w:rsidRDefault="00F4014D" w:rsidP="00F4014D">
              <w:pPr>
                <w:pStyle w:val="Bibliography"/>
                <w:rPr>
                  <w:rFonts w:ascii="Times New Roman" w:hAnsi="Times New Roman" w:cs="Times New Roman"/>
                  <w:noProof/>
                  <w:sz w:val="24"/>
                  <w:szCs w:val="24"/>
                </w:rPr>
              </w:pPr>
              <w:r w:rsidRPr="00F4014D">
                <w:rPr>
                  <w:rFonts w:ascii="Times New Roman" w:hAnsi="Times New Roman" w:cs="Times New Roman"/>
                  <w:noProof/>
                  <w:sz w:val="24"/>
                  <w:szCs w:val="24"/>
                </w:rPr>
                <w:t xml:space="preserve">Kanazawa, M., 2005. mmigration, Exclusion, and Taxation: Anti-Chinese Legislation in Gold Rush California. </w:t>
              </w:r>
              <w:r w:rsidRPr="00F4014D">
                <w:rPr>
                  <w:rFonts w:ascii="Times New Roman" w:hAnsi="Times New Roman" w:cs="Times New Roman"/>
                  <w:i/>
                  <w:iCs/>
                  <w:noProof/>
                  <w:sz w:val="24"/>
                  <w:szCs w:val="24"/>
                </w:rPr>
                <w:t>The Journal of Economic History.</w:t>
              </w:r>
            </w:p>
            <w:p w:rsidR="00F4014D" w:rsidRPr="00F4014D" w:rsidRDefault="00F4014D" w:rsidP="00F4014D">
              <w:pPr>
                <w:pStyle w:val="Bibliography"/>
                <w:rPr>
                  <w:rFonts w:ascii="Times New Roman" w:hAnsi="Times New Roman" w:cs="Times New Roman"/>
                  <w:noProof/>
                  <w:sz w:val="24"/>
                  <w:szCs w:val="24"/>
                </w:rPr>
              </w:pPr>
              <w:r w:rsidRPr="00F4014D">
                <w:rPr>
                  <w:rFonts w:ascii="Times New Roman" w:hAnsi="Times New Roman" w:cs="Times New Roman"/>
                  <w:noProof/>
                  <w:sz w:val="24"/>
                  <w:szCs w:val="24"/>
                </w:rPr>
                <w:t xml:space="preserve">KPMG, 2019. </w:t>
              </w:r>
              <w:r w:rsidRPr="00F4014D">
                <w:rPr>
                  <w:rFonts w:ascii="Times New Roman" w:hAnsi="Times New Roman" w:cs="Times New Roman"/>
                  <w:i/>
                  <w:iCs/>
                  <w:noProof/>
                  <w:sz w:val="24"/>
                  <w:szCs w:val="24"/>
                </w:rPr>
                <w:t xml:space="preserve">Trade Wars. </w:t>
              </w:r>
              <w:r w:rsidRPr="00F4014D">
                <w:rPr>
                  <w:rFonts w:ascii="Times New Roman" w:hAnsi="Times New Roman" w:cs="Times New Roman"/>
                  <w:noProof/>
                  <w:sz w:val="24"/>
                  <w:szCs w:val="24"/>
                </w:rPr>
                <w:t xml:space="preserve">[Online] </w:t>
              </w:r>
              <w:r w:rsidRPr="00F4014D">
                <w:rPr>
                  <w:rFonts w:ascii="Times New Roman" w:hAnsi="Times New Roman" w:cs="Times New Roman"/>
                  <w:noProof/>
                  <w:sz w:val="24"/>
                  <w:szCs w:val="24"/>
                </w:rPr>
                <w:br/>
                <w:t xml:space="preserve">Available at: </w:t>
              </w:r>
              <w:r w:rsidRPr="00F4014D">
                <w:rPr>
                  <w:rFonts w:ascii="Times New Roman" w:hAnsi="Times New Roman" w:cs="Times New Roman"/>
                  <w:noProof/>
                  <w:sz w:val="24"/>
                  <w:szCs w:val="24"/>
                  <w:u w:val="single"/>
                </w:rPr>
                <w:t>https://assets.kpmg/content/dam/kpmg/au/pdf/2018/trade-wars-no-winners.pdf</w:t>
              </w:r>
              <w:r w:rsidRPr="00F4014D">
                <w:rPr>
                  <w:rFonts w:ascii="Times New Roman" w:hAnsi="Times New Roman" w:cs="Times New Roman"/>
                  <w:noProof/>
                  <w:sz w:val="24"/>
                  <w:szCs w:val="24"/>
                </w:rPr>
                <w:br/>
                <w:t>[Accessed 7 October 2019].</w:t>
              </w:r>
            </w:p>
            <w:p w:rsidR="00F4014D" w:rsidRPr="00F4014D" w:rsidRDefault="00F4014D" w:rsidP="00F4014D">
              <w:pPr>
                <w:pStyle w:val="Bibliography"/>
                <w:rPr>
                  <w:rFonts w:ascii="Times New Roman" w:hAnsi="Times New Roman" w:cs="Times New Roman"/>
                  <w:noProof/>
                  <w:sz w:val="24"/>
                  <w:szCs w:val="24"/>
                </w:rPr>
              </w:pPr>
              <w:r w:rsidRPr="00F4014D">
                <w:rPr>
                  <w:rFonts w:ascii="Times New Roman" w:hAnsi="Times New Roman" w:cs="Times New Roman"/>
                  <w:noProof/>
                  <w:sz w:val="24"/>
                  <w:szCs w:val="24"/>
                </w:rPr>
                <w:t xml:space="preserve">Lau, S., 2019. </w:t>
              </w:r>
              <w:r w:rsidRPr="00F4014D">
                <w:rPr>
                  <w:rFonts w:ascii="Times New Roman" w:hAnsi="Times New Roman" w:cs="Times New Roman"/>
                  <w:i/>
                  <w:iCs/>
                  <w:noProof/>
                  <w:sz w:val="24"/>
                  <w:szCs w:val="24"/>
                </w:rPr>
                <w:t xml:space="preserve">Donald Trump won’t use Huawei ban as trade war bargaining chip, US official Robert Strayer says. </w:t>
              </w:r>
              <w:r w:rsidRPr="00F4014D">
                <w:rPr>
                  <w:rFonts w:ascii="Times New Roman" w:hAnsi="Times New Roman" w:cs="Times New Roman"/>
                  <w:noProof/>
                  <w:sz w:val="24"/>
                  <w:szCs w:val="24"/>
                </w:rPr>
                <w:t xml:space="preserve">[Online] </w:t>
              </w:r>
              <w:r w:rsidRPr="00F4014D">
                <w:rPr>
                  <w:rFonts w:ascii="Times New Roman" w:hAnsi="Times New Roman" w:cs="Times New Roman"/>
                  <w:noProof/>
                  <w:sz w:val="24"/>
                  <w:szCs w:val="24"/>
                </w:rPr>
                <w:br/>
                <w:t xml:space="preserve">Available at: </w:t>
              </w:r>
              <w:r w:rsidRPr="00F4014D">
                <w:rPr>
                  <w:rFonts w:ascii="Times New Roman" w:hAnsi="Times New Roman" w:cs="Times New Roman"/>
                  <w:noProof/>
                  <w:sz w:val="24"/>
                  <w:szCs w:val="24"/>
                  <w:u w:val="single"/>
                </w:rPr>
                <w:t>https://www.scmp.com/news/china/diplomacy/article/3030743/donald-trump-wont-use-huawei-ban-bargaining-chip-trade-war-us</w:t>
              </w:r>
              <w:r w:rsidRPr="00F4014D">
                <w:rPr>
                  <w:rFonts w:ascii="Times New Roman" w:hAnsi="Times New Roman" w:cs="Times New Roman"/>
                  <w:noProof/>
                  <w:sz w:val="24"/>
                  <w:szCs w:val="24"/>
                </w:rPr>
                <w:br/>
                <w:t>[Accessed 7 October 2019].</w:t>
              </w:r>
            </w:p>
            <w:p w:rsidR="00F4014D" w:rsidRPr="00F4014D" w:rsidRDefault="00F4014D" w:rsidP="00F4014D">
              <w:pPr>
                <w:pStyle w:val="Bibliography"/>
                <w:rPr>
                  <w:rFonts w:ascii="Times New Roman" w:hAnsi="Times New Roman" w:cs="Times New Roman"/>
                  <w:noProof/>
                  <w:sz w:val="24"/>
                  <w:szCs w:val="24"/>
                </w:rPr>
              </w:pPr>
              <w:r w:rsidRPr="00F4014D">
                <w:rPr>
                  <w:rFonts w:ascii="Times New Roman" w:hAnsi="Times New Roman" w:cs="Times New Roman"/>
                  <w:noProof/>
                  <w:sz w:val="24"/>
                  <w:szCs w:val="24"/>
                </w:rPr>
                <w:t xml:space="preserve">Lawrence, S. V., 2013. </w:t>
              </w:r>
              <w:r w:rsidRPr="00F4014D">
                <w:rPr>
                  <w:rFonts w:ascii="Times New Roman" w:hAnsi="Times New Roman" w:cs="Times New Roman"/>
                  <w:i/>
                  <w:iCs/>
                  <w:noProof/>
                  <w:sz w:val="24"/>
                  <w:szCs w:val="24"/>
                </w:rPr>
                <w:t xml:space="preserve">US-China Relations: An Overview of Policy Issues, </w:t>
              </w:r>
              <w:r w:rsidRPr="00F4014D">
                <w:rPr>
                  <w:rFonts w:ascii="Times New Roman" w:hAnsi="Times New Roman" w:cs="Times New Roman"/>
                  <w:noProof/>
                  <w:sz w:val="24"/>
                  <w:szCs w:val="24"/>
                </w:rPr>
                <w:t>s.l.: s.n.</w:t>
              </w:r>
            </w:p>
            <w:p w:rsidR="00F4014D" w:rsidRPr="00F4014D" w:rsidRDefault="00F4014D" w:rsidP="00F4014D">
              <w:pPr>
                <w:pStyle w:val="Bibliography"/>
                <w:rPr>
                  <w:rFonts w:ascii="Times New Roman" w:hAnsi="Times New Roman" w:cs="Times New Roman"/>
                  <w:noProof/>
                  <w:sz w:val="24"/>
                  <w:szCs w:val="24"/>
                </w:rPr>
              </w:pPr>
              <w:r w:rsidRPr="00F4014D">
                <w:rPr>
                  <w:rFonts w:ascii="Times New Roman" w:hAnsi="Times New Roman" w:cs="Times New Roman"/>
                  <w:noProof/>
                  <w:sz w:val="24"/>
                  <w:szCs w:val="24"/>
                </w:rPr>
                <w:t xml:space="preserve">Pinkert, D., 2019. </w:t>
              </w:r>
              <w:r w:rsidRPr="00F4014D">
                <w:rPr>
                  <w:rFonts w:ascii="Times New Roman" w:hAnsi="Times New Roman" w:cs="Times New Roman"/>
                  <w:i/>
                  <w:iCs/>
                  <w:noProof/>
                  <w:sz w:val="24"/>
                  <w:szCs w:val="24"/>
                </w:rPr>
                <w:t xml:space="preserve">US Complaints About Technology Transfer In China: Negotiating The Endgame. </w:t>
              </w:r>
              <w:r w:rsidRPr="00F4014D">
                <w:rPr>
                  <w:rFonts w:ascii="Times New Roman" w:hAnsi="Times New Roman" w:cs="Times New Roman"/>
                  <w:noProof/>
                  <w:sz w:val="24"/>
                  <w:szCs w:val="24"/>
                </w:rPr>
                <w:t xml:space="preserve">[Online] </w:t>
              </w:r>
              <w:r w:rsidRPr="00F4014D">
                <w:rPr>
                  <w:rFonts w:ascii="Times New Roman" w:hAnsi="Times New Roman" w:cs="Times New Roman"/>
                  <w:noProof/>
                  <w:sz w:val="24"/>
                  <w:szCs w:val="24"/>
                </w:rPr>
                <w:br/>
              </w:r>
              <w:r w:rsidRPr="00F4014D">
                <w:rPr>
                  <w:rFonts w:ascii="Times New Roman" w:hAnsi="Times New Roman" w:cs="Times New Roman"/>
                  <w:noProof/>
                  <w:sz w:val="24"/>
                  <w:szCs w:val="24"/>
                </w:rPr>
                <w:lastRenderedPageBreak/>
                <w:t xml:space="preserve">Available at: </w:t>
              </w:r>
              <w:r w:rsidRPr="00F4014D">
                <w:rPr>
                  <w:rFonts w:ascii="Times New Roman" w:hAnsi="Times New Roman" w:cs="Times New Roman"/>
                  <w:noProof/>
                  <w:sz w:val="24"/>
                  <w:szCs w:val="24"/>
                  <w:u w:val="single"/>
                </w:rPr>
                <w:t>https://www.ip-watch.org/2019/01/24/us-complaints-technology-transfer-china-negotiating-endgame/</w:t>
              </w:r>
              <w:r w:rsidRPr="00F4014D">
                <w:rPr>
                  <w:rFonts w:ascii="Times New Roman" w:hAnsi="Times New Roman" w:cs="Times New Roman"/>
                  <w:noProof/>
                  <w:sz w:val="24"/>
                  <w:szCs w:val="24"/>
                </w:rPr>
                <w:br/>
                <w:t>[Accessed 5 October 2019].</w:t>
              </w:r>
            </w:p>
            <w:p w:rsidR="00F4014D" w:rsidRPr="00F4014D" w:rsidRDefault="00F4014D" w:rsidP="00F4014D">
              <w:pPr>
                <w:pStyle w:val="Bibliography"/>
                <w:rPr>
                  <w:rFonts w:ascii="Times New Roman" w:hAnsi="Times New Roman" w:cs="Times New Roman"/>
                  <w:noProof/>
                  <w:sz w:val="24"/>
                  <w:szCs w:val="24"/>
                </w:rPr>
              </w:pPr>
              <w:r w:rsidRPr="00F4014D">
                <w:rPr>
                  <w:rFonts w:ascii="Times New Roman" w:hAnsi="Times New Roman" w:cs="Times New Roman"/>
                  <w:noProof/>
                  <w:sz w:val="24"/>
                  <w:szCs w:val="24"/>
                </w:rPr>
                <w:t xml:space="preserve">Prasad, E. S., 2009. Effects of the financial crisis on the US-China economic relationship. </w:t>
              </w:r>
            </w:p>
            <w:p w:rsidR="00F4014D" w:rsidRPr="00F4014D" w:rsidRDefault="00F4014D" w:rsidP="00F4014D">
              <w:pPr>
                <w:pStyle w:val="Bibliography"/>
                <w:rPr>
                  <w:rFonts w:ascii="Times New Roman" w:hAnsi="Times New Roman" w:cs="Times New Roman"/>
                  <w:noProof/>
                  <w:sz w:val="24"/>
                  <w:szCs w:val="24"/>
                </w:rPr>
              </w:pPr>
              <w:r w:rsidRPr="00F4014D">
                <w:rPr>
                  <w:rFonts w:ascii="Times New Roman" w:hAnsi="Times New Roman" w:cs="Times New Roman"/>
                  <w:noProof/>
                  <w:sz w:val="24"/>
                  <w:szCs w:val="24"/>
                </w:rPr>
                <w:t xml:space="preserve">Shenai, N. a. M. J., 2019. </w:t>
              </w:r>
              <w:r w:rsidRPr="00F4014D">
                <w:rPr>
                  <w:rFonts w:ascii="Times New Roman" w:hAnsi="Times New Roman" w:cs="Times New Roman"/>
                  <w:i/>
                  <w:iCs/>
                  <w:noProof/>
                  <w:sz w:val="24"/>
                  <w:szCs w:val="24"/>
                </w:rPr>
                <w:t xml:space="preserve">The US-China economic relationship. </w:t>
              </w:r>
              <w:r w:rsidRPr="00F4014D">
                <w:rPr>
                  <w:rFonts w:ascii="Times New Roman" w:hAnsi="Times New Roman" w:cs="Times New Roman"/>
                  <w:noProof/>
                  <w:sz w:val="24"/>
                  <w:szCs w:val="24"/>
                </w:rPr>
                <w:t xml:space="preserve">[Online] </w:t>
              </w:r>
              <w:r w:rsidRPr="00F4014D">
                <w:rPr>
                  <w:rFonts w:ascii="Times New Roman" w:hAnsi="Times New Roman" w:cs="Times New Roman"/>
                  <w:noProof/>
                  <w:sz w:val="24"/>
                  <w:szCs w:val="24"/>
                </w:rPr>
                <w:br/>
                <w:t xml:space="preserve">Available at: </w:t>
              </w:r>
              <w:r w:rsidRPr="00F4014D">
                <w:rPr>
                  <w:rFonts w:ascii="Times New Roman" w:hAnsi="Times New Roman" w:cs="Times New Roman"/>
                  <w:noProof/>
                  <w:sz w:val="24"/>
                  <w:szCs w:val="24"/>
                  <w:u w:val="single"/>
                </w:rPr>
                <w:t>https://www.brookings.edu/wp-content/uploads/2019/02/us_china_economic_relationship.pdf</w:t>
              </w:r>
              <w:r w:rsidRPr="00F4014D">
                <w:rPr>
                  <w:rFonts w:ascii="Times New Roman" w:hAnsi="Times New Roman" w:cs="Times New Roman"/>
                  <w:noProof/>
                  <w:sz w:val="24"/>
                  <w:szCs w:val="24"/>
                </w:rPr>
                <w:br/>
                <w:t>[Accessed 6 October 2019].</w:t>
              </w:r>
            </w:p>
            <w:p w:rsidR="00F4014D" w:rsidRPr="00F4014D" w:rsidRDefault="00F4014D" w:rsidP="00F4014D">
              <w:pPr>
                <w:pStyle w:val="Bibliography"/>
                <w:rPr>
                  <w:rFonts w:ascii="Times New Roman" w:hAnsi="Times New Roman" w:cs="Times New Roman"/>
                  <w:noProof/>
                  <w:sz w:val="24"/>
                  <w:szCs w:val="24"/>
                </w:rPr>
              </w:pPr>
              <w:r w:rsidRPr="00F4014D">
                <w:rPr>
                  <w:rFonts w:ascii="Times New Roman" w:hAnsi="Times New Roman" w:cs="Times New Roman"/>
                  <w:noProof/>
                  <w:sz w:val="24"/>
                  <w:szCs w:val="24"/>
                </w:rPr>
                <w:t xml:space="preserve">The U.S.-China Policy Foundation, 2018. </w:t>
              </w:r>
              <w:r w:rsidRPr="00F4014D">
                <w:rPr>
                  <w:rFonts w:ascii="Times New Roman" w:hAnsi="Times New Roman" w:cs="Times New Roman"/>
                  <w:i/>
                  <w:iCs/>
                  <w:noProof/>
                  <w:sz w:val="24"/>
                  <w:szCs w:val="24"/>
                </w:rPr>
                <w:t xml:space="preserve">U.S.-China Relations: A Brief Historical Perspective. </w:t>
              </w:r>
              <w:r w:rsidRPr="00F4014D">
                <w:rPr>
                  <w:rFonts w:ascii="Times New Roman" w:hAnsi="Times New Roman" w:cs="Times New Roman"/>
                  <w:noProof/>
                  <w:sz w:val="24"/>
                  <w:szCs w:val="24"/>
                </w:rPr>
                <w:t xml:space="preserve">[Online] </w:t>
              </w:r>
              <w:r w:rsidRPr="00F4014D">
                <w:rPr>
                  <w:rFonts w:ascii="Times New Roman" w:hAnsi="Times New Roman" w:cs="Times New Roman"/>
                  <w:noProof/>
                  <w:sz w:val="24"/>
                  <w:szCs w:val="24"/>
                </w:rPr>
                <w:br/>
                <w:t xml:space="preserve">Available at: </w:t>
              </w:r>
              <w:r w:rsidRPr="00F4014D">
                <w:rPr>
                  <w:rFonts w:ascii="Times New Roman" w:hAnsi="Times New Roman" w:cs="Times New Roman"/>
                  <w:noProof/>
                  <w:sz w:val="24"/>
                  <w:szCs w:val="24"/>
                  <w:u w:val="single"/>
                </w:rPr>
                <w:t>http://uscpf.org/v3/wp-content/uploads/2014/08/backgrounder-on-US-China-relations.pdf</w:t>
              </w:r>
              <w:r w:rsidRPr="00F4014D">
                <w:rPr>
                  <w:rFonts w:ascii="Times New Roman" w:hAnsi="Times New Roman" w:cs="Times New Roman"/>
                  <w:noProof/>
                  <w:sz w:val="24"/>
                  <w:szCs w:val="24"/>
                </w:rPr>
                <w:br/>
                <w:t>[Accessed 6 October 2019].</w:t>
              </w:r>
            </w:p>
            <w:p w:rsidR="00F4014D" w:rsidRPr="00F4014D" w:rsidRDefault="00F4014D" w:rsidP="00F4014D">
              <w:pPr>
                <w:pStyle w:val="Bibliography"/>
                <w:rPr>
                  <w:rFonts w:ascii="Times New Roman" w:hAnsi="Times New Roman" w:cs="Times New Roman"/>
                  <w:noProof/>
                  <w:sz w:val="24"/>
                  <w:szCs w:val="24"/>
                </w:rPr>
              </w:pPr>
              <w:r w:rsidRPr="00F4014D">
                <w:rPr>
                  <w:rFonts w:ascii="Times New Roman" w:hAnsi="Times New Roman" w:cs="Times New Roman"/>
                  <w:noProof/>
                  <w:sz w:val="24"/>
                  <w:szCs w:val="24"/>
                </w:rPr>
                <w:t xml:space="preserve">Yung, J. C. G. &amp;. L. H. M., 2006. Chinese American voices: From the gold rush to the present. </w:t>
              </w:r>
              <w:r w:rsidRPr="00F4014D">
                <w:rPr>
                  <w:rFonts w:ascii="Times New Roman" w:hAnsi="Times New Roman" w:cs="Times New Roman"/>
                  <w:i/>
                  <w:iCs/>
                  <w:noProof/>
                  <w:sz w:val="24"/>
                  <w:szCs w:val="24"/>
                </w:rPr>
                <w:t>Univ of California Press.</w:t>
              </w:r>
            </w:p>
            <w:p w:rsidR="00F4014D" w:rsidRPr="00F4014D" w:rsidRDefault="00F4014D" w:rsidP="00F4014D">
              <w:pPr>
                <w:rPr>
                  <w:rFonts w:ascii="Times New Roman" w:hAnsi="Times New Roman" w:cs="Times New Roman"/>
                  <w:sz w:val="24"/>
                  <w:szCs w:val="24"/>
                </w:rPr>
              </w:pPr>
              <w:r w:rsidRPr="00F4014D">
                <w:rPr>
                  <w:rFonts w:ascii="Times New Roman" w:hAnsi="Times New Roman" w:cs="Times New Roman"/>
                  <w:b/>
                  <w:bCs/>
                  <w:noProof/>
                  <w:sz w:val="24"/>
                  <w:szCs w:val="24"/>
                </w:rPr>
                <w:fldChar w:fldCharType="end"/>
              </w:r>
            </w:p>
          </w:sdtContent>
        </w:sdt>
      </w:sdtContent>
    </w:sdt>
    <w:p w:rsidR="00B93E2D" w:rsidRPr="00B93E2D" w:rsidRDefault="00B93E2D" w:rsidP="00F4014D">
      <w:pPr>
        <w:rPr>
          <w:rFonts w:ascii="Times New Roman" w:hAnsi="Times New Roman" w:cs="Times New Roman"/>
          <w:sz w:val="24"/>
          <w:szCs w:val="24"/>
        </w:rPr>
      </w:pPr>
    </w:p>
    <w:sectPr w:rsidR="00B93E2D" w:rsidRPr="00B93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BD1"/>
    <w:multiLevelType w:val="hybridMultilevel"/>
    <w:tmpl w:val="4F7C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2735E"/>
    <w:multiLevelType w:val="hybridMultilevel"/>
    <w:tmpl w:val="31B0847A"/>
    <w:lvl w:ilvl="0" w:tplc="BAF0218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D6966"/>
    <w:multiLevelType w:val="hybridMultilevel"/>
    <w:tmpl w:val="767870B0"/>
    <w:lvl w:ilvl="0" w:tplc="228A50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847F7"/>
    <w:multiLevelType w:val="hybridMultilevel"/>
    <w:tmpl w:val="D9E6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33364"/>
    <w:multiLevelType w:val="hybridMultilevel"/>
    <w:tmpl w:val="535A29A0"/>
    <w:lvl w:ilvl="0" w:tplc="D0246B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E8"/>
    <w:rsid w:val="00001325"/>
    <w:rsid w:val="000032C7"/>
    <w:rsid w:val="0003218C"/>
    <w:rsid w:val="000326AC"/>
    <w:rsid w:val="000352BC"/>
    <w:rsid w:val="000407C5"/>
    <w:rsid w:val="00046141"/>
    <w:rsid w:val="000465B9"/>
    <w:rsid w:val="00050985"/>
    <w:rsid w:val="00061497"/>
    <w:rsid w:val="00067DAE"/>
    <w:rsid w:val="00081BFD"/>
    <w:rsid w:val="000D2B0D"/>
    <w:rsid w:val="000D361A"/>
    <w:rsid w:val="00126AC5"/>
    <w:rsid w:val="001334B0"/>
    <w:rsid w:val="001451C4"/>
    <w:rsid w:val="00151AC0"/>
    <w:rsid w:val="0016703B"/>
    <w:rsid w:val="001977E5"/>
    <w:rsid w:val="001A0AE7"/>
    <w:rsid w:val="001A638B"/>
    <w:rsid w:val="001C469C"/>
    <w:rsid w:val="001D2B45"/>
    <w:rsid w:val="001D42E0"/>
    <w:rsid w:val="001F1D71"/>
    <w:rsid w:val="001F2BAA"/>
    <w:rsid w:val="00210850"/>
    <w:rsid w:val="00214627"/>
    <w:rsid w:val="00220565"/>
    <w:rsid w:val="00221262"/>
    <w:rsid w:val="00235696"/>
    <w:rsid w:val="00236248"/>
    <w:rsid w:val="00237521"/>
    <w:rsid w:val="00250793"/>
    <w:rsid w:val="002546F7"/>
    <w:rsid w:val="002A13B3"/>
    <w:rsid w:val="002A2DD7"/>
    <w:rsid w:val="002A528B"/>
    <w:rsid w:val="002B3C56"/>
    <w:rsid w:val="002D05A7"/>
    <w:rsid w:val="002D319B"/>
    <w:rsid w:val="002F3612"/>
    <w:rsid w:val="00306360"/>
    <w:rsid w:val="00322505"/>
    <w:rsid w:val="003242E8"/>
    <w:rsid w:val="0033527F"/>
    <w:rsid w:val="00336552"/>
    <w:rsid w:val="0034054D"/>
    <w:rsid w:val="0037142B"/>
    <w:rsid w:val="00376113"/>
    <w:rsid w:val="003874E7"/>
    <w:rsid w:val="00397F4A"/>
    <w:rsid w:val="003B162E"/>
    <w:rsid w:val="003C4CB2"/>
    <w:rsid w:val="003E592A"/>
    <w:rsid w:val="003E6495"/>
    <w:rsid w:val="00402218"/>
    <w:rsid w:val="0041544C"/>
    <w:rsid w:val="00454A65"/>
    <w:rsid w:val="004646B8"/>
    <w:rsid w:val="0048711E"/>
    <w:rsid w:val="004A1EEF"/>
    <w:rsid w:val="004C32DC"/>
    <w:rsid w:val="004D2085"/>
    <w:rsid w:val="004E1278"/>
    <w:rsid w:val="004F29C1"/>
    <w:rsid w:val="005040B0"/>
    <w:rsid w:val="005369A2"/>
    <w:rsid w:val="005479CB"/>
    <w:rsid w:val="00547C92"/>
    <w:rsid w:val="00575196"/>
    <w:rsid w:val="005966F4"/>
    <w:rsid w:val="005A36A1"/>
    <w:rsid w:val="005B41B6"/>
    <w:rsid w:val="005C3D10"/>
    <w:rsid w:val="005E1934"/>
    <w:rsid w:val="005E412E"/>
    <w:rsid w:val="00604A88"/>
    <w:rsid w:val="006252E1"/>
    <w:rsid w:val="00625323"/>
    <w:rsid w:val="00626D9D"/>
    <w:rsid w:val="006333CC"/>
    <w:rsid w:val="0063365A"/>
    <w:rsid w:val="00643B62"/>
    <w:rsid w:val="006549EE"/>
    <w:rsid w:val="006566B5"/>
    <w:rsid w:val="006A09C6"/>
    <w:rsid w:val="006B1ACD"/>
    <w:rsid w:val="006B3C66"/>
    <w:rsid w:val="006B7D97"/>
    <w:rsid w:val="006C5B44"/>
    <w:rsid w:val="006E3C9B"/>
    <w:rsid w:val="006F23BE"/>
    <w:rsid w:val="006F25F8"/>
    <w:rsid w:val="006F2DF3"/>
    <w:rsid w:val="006F51EB"/>
    <w:rsid w:val="00701187"/>
    <w:rsid w:val="00707645"/>
    <w:rsid w:val="007217BF"/>
    <w:rsid w:val="0072735A"/>
    <w:rsid w:val="0073531A"/>
    <w:rsid w:val="007409D1"/>
    <w:rsid w:val="00745ECB"/>
    <w:rsid w:val="007659CC"/>
    <w:rsid w:val="00767C7D"/>
    <w:rsid w:val="00792393"/>
    <w:rsid w:val="00796770"/>
    <w:rsid w:val="00796EBC"/>
    <w:rsid w:val="007B5F5E"/>
    <w:rsid w:val="007C1386"/>
    <w:rsid w:val="007C232B"/>
    <w:rsid w:val="007D3729"/>
    <w:rsid w:val="007E7FF5"/>
    <w:rsid w:val="007F18F7"/>
    <w:rsid w:val="007F7731"/>
    <w:rsid w:val="00814234"/>
    <w:rsid w:val="008157CF"/>
    <w:rsid w:val="0082395E"/>
    <w:rsid w:val="0085425B"/>
    <w:rsid w:val="00855C55"/>
    <w:rsid w:val="008710C3"/>
    <w:rsid w:val="00871BC2"/>
    <w:rsid w:val="00875F1F"/>
    <w:rsid w:val="008978D0"/>
    <w:rsid w:val="008B29CA"/>
    <w:rsid w:val="008C7310"/>
    <w:rsid w:val="008F2149"/>
    <w:rsid w:val="0090620D"/>
    <w:rsid w:val="0093794A"/>
    <w:rsid w:val="00951DBA"/>
    <w:rsid w:val="0096292B"/>
    <w:rsid w:val="009632B6"/>
    <w:rsid w:val="00963672"/>
    <w:rsid w:val="009658C6"/>
    <w:rsid w:val="00970B65"/>
    <w:rsid w:val="009732B9"/>
    <w:rsid w:val="00976BBF"/>
    <w:rsid w:val="0098135E"/>
    <w:rsid w:val="00987D8B"/>
    <w:rsid w:val="00990AD3"/>
    <w:rsid w:val="009B395C"/>
    <w:rsid w:val="009C1C36"/>
    <w:rsid w:val="009C75CB"/>
    <w:rsid w:val="00A054E9"/>
    <w:rsid w:val="00A13CC5"/>
    <w:rsid w:val="00A20545"/>
    <w:rsid w:val="00A475A4"/>
    <w:rsid w:val="00A475EB"/>
    <w:rsid w:val="00A53BC1"/>
    <w:rsid w:val="00A559EA"/>
    <w:rsid w:val="00A57523"/>
    <w:rsid w:val="00A60029"/>
    <w:rsid w:val="00A664A0"/>
    <w:rsid w:val="00A67C31"/>
    <w:rsid w:val="00A70FB6"/>
    <w:rsid w:val="00A75D1E"/>
    <w:rsid w:val="00A91BBF"/>
    <w:rsid w:val="00A92435"/>
    <w:rsid w:val="00A92773"/>
    <w:rsid w:val="00A9614C"/>
    <w:rsid w:val="00AA029D"/>
    <w:rsid w:val="00AB5221"/>
    <w:rsid w:val="00B13F03"/>
    <w:rsid w:val="00B141F6"/>
    <w:rsid w:val="00B2043F"/>
    <w:rsid w:val="00B23EB2"/>
    <w:rsid w:val="00B70209"/>
    <w:rsid w:val="00B712D4"/>
    <w:rsid w:val="00B756E9"/>
    <w:rsid w:val="00B926C7"/>
    <w:rsid w:val="00B93E2D"/>
    <w:rsid w:val="00B9496E"/>
    <w:rsid w:val="00B97311"/>
    <w:rsid w:val="00BB5E99"/>
    <w:rsid w:val="00BD19C4"/>
    <w:rsid w:val="00C444A6"/>
    <w:rsid w:val="00C5328B"/>
    <w:rsid w:val="00C57DDA"/>
    <w:rsid w:val="00CB24BF"/>
    <w:rsid w:val="00CE353A"/>
    <w:rsid w:val="00CE4450"/>
    <w:rsid w:val="00CE5455"/>
    <w:rsid w:val="00CE6D62"/>
    <w:rsid w:val="00CF24A3"/>
    <w:rsid w:val="00D00A2B"/>
    <w:rsid w:val="00D243EB"/>
    <w:rsid w:val="00D30FDD"/>
    <w:rsid w:val="00D34006"/>
    <w:rsid w:val="00D342A3"/>
    <w:rsid w:val="00D375D0"/>
    <w:rsid w:val="00D41EC8"/>
    <w:rsid w:val="00D50315"/>
    <w:rsid w:val="00D62099"/>
    <w:rsid w:val="00D70862"/>
    <w:rsid w:val="00D72312"/>
    <w:rsid w:val="00D74070"/>
    <w:rsid w:val="00D74D1F"/>
    <w:rsid w:val="00D7527F"/>
    <w:rsid w:val="00D93967"/>
    <w:rsid w:val="00DA709A"/>
    <w:rsid w:val="00DB01A6"/>
    <w:rsid w:val="00DB067C"/>
    <w:rsid w:val="00DB3603"/>
    <w:rsid w:val="00DB4B01"/>
    <w:rsid w:val="00DE350B"/>
    <w:rsid w:val="00DE4202"/>
    <w:rsid w:val="00E131B5"/>
    <w:rsid w:val="00E22FF4"/>
    <w:rsid w:val="00E5414C"/>
    <w:rsid w:val="00E810C1"/>
    <w:rsid w:val="00E9335B"/>
    <w:rsid w:val="00EA46C1"/>
    <w:rsid w:val="00EB785E"/>
    <w:rsid w:val="00ED1707"/>
    <w:rsid w:val="00ED61FD"/>
    <w:rsid w:val="00EF3287"/>
    <w:rsid w:val="00EF5892"/>
    <w:rsid w:val="00F02DED"/>
    <w:rsid w:val="00F039DC"/>
    <w:rsid w:val="00F1311D"/>
    <w:rsid w:val="00F15F4A"/>
    <w:rsid w:val="00F17FD6"/>
    <w:rsid w:val="00F3547A"/>
    <w:rsid w:val="00F37F2E"/>
    <w:rsid w:val="00F4014D"/>
    <w:rsid w:val="00F848DB"/>
    <w:rsid w:val="00F92B46"/>
    <w:rsid w:val="00FA27E8"/>
    <w:rsid w:val="00FA2A45"/>
    <w:rsid w:val="00FA3C82"/>
    <w:rsid w:val="00FA409D"/>
    <w:rsid w:val="00FA4943"/>
    <w:rsid w:val="00FB3F22"/>
    <w:rsid w:val="00FB4837"/>
    <w:rsid w:val="00FC532A"/>
    <w:rsid w:val="00FD4D66"/>
    <w:rsid w:val="00FD7706"/>
    <w:rsid w:val="00FE2E06"/>
    <w:rsid w:val="00FF52CF"/>
    <w:rsid w:val="00FF6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4ECD"/>
  <w15:chartTrackingRefBased/>
  <w15:docId w15:val="{7DA83D2E-AFC6-4274-98C6-7233E5D7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8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48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837"/>
    <w:pPr>
      <w:ind w:left="720"/>
      <w:contextualSpacing/>
    </w:pPr>
  </w:style>
  <w:style w:type="character" w:customStyle="1" w:styleId="Heading1Char">
    <w:name w:val="Heading 1 Char"/>
    <w:basedOn w:val="DefaultParagraphFont"/>
    <w:link w:val="Heading1"/>
    <w:uiPriority w:val="9"/>
    <w:rsid w:val="00FB48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483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1311D"/>
    <w:pPr>
      <w:outlineLvl w:val="9"/>
    </w:pPr>
    <w:rPr>
      <w:lang w:eastAsia="en-US"/>
    </w:rPr>
  </w:style>
  <w:style w:type="paragraph" w:styleId="TOC1">
    <w:name w:val="toc 1"/>
    <w:basedOn w:val="Normal"/>
    <w:next w:val="Normal"/>
    <w:autoRedefine/>
    <w:uiPriority w:val="39"/>
    <w:unhideWhenUsed/>
    <w:rsid w:val="00F1311D"/>
    <w:pPr>
      <w:spacing w:after="100"/>
    </w:pPr>
  </w:style>
  <w:style w:type="paragraph" w:styleId="TOC2">
    <w:name w:val="toc 2"/>
    <w:basedOn w:val="Normal"/>
    <w:next w:val="Normal"/>
    <w:autoRedefine/>
    <w:uiPriority w:val="39"/>
    <w:unhideWhenUsed/>
    <w:rsid w:val="00F1311D"/>
    <w:pPr>
      <w:spacing w:after="100"/>
      <w:ind w:left="220"/>
    </w:pPr>
  </w:style>
  <w:style w:type="character" w:styleId="Hyperlink">
    <w:name w:val="Hyperlink"/>
    <w:basedOn w:val="DefaultParagraphFont"/>
    <w:uiPriority w:val="99"/>
    <w:unhideWhenUsed/>
    <w:rsid w:val="00F1311D"/>
    <w:rPr>
      <w:color w:val="0563C1" w:themeColor="hyperlink"/>
      <w:u w:val="single"/>
    </w:rPr>
  </w:style>
  <w:style w:type="paragraph" w:styleId="Bibliography">
    <w:name w:val="Bibliography"/>
    <w:basedOn w:val="Normal"/>
    <w:next w:val="Normal"/>
    <w:uiPriority w:val="37"/>
    <w:unhideWhenUsed/>
    <w:rsid w:val="00F40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1217">
      <w:bodyDiv w:val="1"/>
      <w:marLeft w:val="0"/>
      <w:marRight w:val="0"/>
      <w:marTop w:val="0"/>
      <w:marBottom w:val="0"/>
      <w:divBdr>
        <w:top w:val="none" w:sz="0" w:space="0" w:color="auto"/>
        <w:left w:val="none" w:sz="0" w:space="0" w:color="auto"/>
        <w:bottom w:val="none" w:sz="0" w:space="0" w:color="auto"/>
        <w:right w:val="none" w:sz="0" w:space="0" w:color="auto"/>
      </w:divBdr>
    </w:div>
    <w:div w:id="70782883">
      <w:bodyDiv w:val="1"/>
      <w:marLeft w:val="0"/>
      <w:marRight w:val="0"/>
      <w:marTop w:val="0"/>
      <w:marBottom w:val="0"/>
      <w:divBdr>
        <w:top w:val="none" w:sz="0" w:space="0" w:color="auto"/>
        <w:left w:val="none" w:sz="0" w:space="0" w:color="auto"/>
        <w:bottom w:val="none" w:sz="0" w:space="0" w:color="auto"/>
        <w:right w:val="none" w:sz="0" w:space="0" w:color="auto"/>
      </w:divBdr>
    </w:div>
    <w:div w:id="131749699">
      <w:bodyDiv w:val="1"/>
      <w:marLeft w:val="0"/>
      <w:marRight w:val="0"/>
      <w:marTop w:val="0"/>
      <w:marBottom w:val="0"/>
      <w:divBdr>
        <w:top w:val="none" w:sz="0" w:space="0" w:color="auto"/>
        <w:left w:val="none" w:sz="0" w:space="0" w:color="auto"/>
        <w:bottom w:val="none" w:sz="0" w:space="0" w:color="auto"/>
        <w:right w:val="none" w:sz="0" w:space="0" w:color="auto"/>
      </w:divBdr>
    </w:div>
    <w:div w:id="543180392">
      <w:bodyDiv w:val="1"/>
      <w:marLeft w:val="0"/>
      <w:marRight w:val="0"/>
      <w:marTop w:val="0"/>
      <w:marBottom w:val="0"/>
      <w:divBdr>
        <w:top w:val="none" w:sz="0" w:space="0" w:color="auto"/>
        <w:left w:val="none" w:sz="0" w:space="0" w:color="auto"/>
        <w:bottom w:val="none" w:sz="0" w:space="0" w:color="auto"/>
        <w:right w:val="none" w:sz="0" w:space="0" w:color="auto"/>
      </w:divBdr>
    </w:div>
    <w:div w:id="678579739">
      <w:bodyDiv w:val="1"/>
      <w:marLeft w:val="0"/>
      <w:marRight w:val="0"/>
      <w:marTop w:val="0"/>
      <w:marBottom w:val="0"/>
      <w:divBdr>
        <w:top w:val="none" w:sz="0" w:space="0" w:color="auto"/>
        <w:left w:val="none" w:sz="0" w:space="0" w:color="auto"/>
        <w:bottom w:val="none" w:sz="0" w:space="0" w:color="auto"/>
        <w:right w:val="none" w:sz="0" w:space="0" w:color="auto"/>
      </w:divBdr>
    </w:div>
    <w:div w:id="771781066">
      <w:bodyDiv w:val="1"/>
      <w:marLeft w:val="0"/>
      <w:marRight w:val="0"/>
      <w:marTop w:val="0"/>
      <w:marBottom w:val="0"/>
      <w:divBdr>
        <w:top w:val="none" w:sz="0" w:space="0" w:color="auto"/>
        <w:left w:val="none" w:sz="0" w:space="0" w:color="auto"/>
        <w:bottom w:val="none" w:sz="0" w:space="0" w:color="auto"/>
        <w:right w:val="none" w:sz="0" w:space="0" w:color="auto"/>
      </w:divBdr>
    </w:div>
    <w:div w:id="827670313">
      <w:bodyDiv w:val="1"/>
      <w:marLeft w:val="0"/>
      <w:marRight w:val="0"/>
      <w:marTop w:val="0"/>
      <w:marBottom w:val="0"/>
      <w:divBdr>
        <w:top w:val="none" w:sz="0" w:space="0" w:color="auto"/>
        <w:left w:val="none" w:sz="0" w:space="0" w:color="auto"/>
        <w:bottom w:val="none" w:sz="0" w:space="0" w:color="auto"/>
        <w:right w:val="none" w:sz="0" w:space="0" w:color="auto"/>
      </w:divBdr>
    </w:div>
    <w:div w:id="891228588">
      <w:bodyDiv w:val="1"/>
      <w:marLeft w:val="0"/>
      <w:marRight w:val="0"/>
      <w:marTop w:val="0"/>
      <w:marBottom w:val="0"/>
      <w:divBdr>
        <w:top w:val="none" w:sz="0" w:space="0" w:color="auto"/>
        <w:left w:val="none" w:sz="0" w:space="0" w:color="auto"/>
        <w:bottom w:val="none" w:sz="0" w:space="0" w:color="auto"/>
        <w:right w:val="none" w:sz="0" w:space="0" w:color="auto"/>
      </w:divBdr>
    </w:div>
    <w:div w:id="1012609376">
      <w:bodyDiv w:val="1"/>
      <w:marLeft w:val="0"/>
      <w:marRight w:val="0"/>
      <w:marTop w:val="0"/>
      <w:marBottom w:val="0"/>
      <w:divBdr>
        <w:top w:val="none" w:sz="0" w:space="0" w:color="auto"/>
        <w:left w:val="none" w:sz="0" w:space="0" w:color="auto"/>
        <w:bottom w:val="none" w:sz="0" w:space="0" w:color="auto"/>
        <w:right w:val="none" w:sz="0" w:space="0" w:color="auto"/>
      </w:divBdr>
    </w:div>
    <w:div w:id="1026447430">
      <w:bodyDiv w:val="1"/>
      <w:marLeft w:val="0"/>
      <w:marRight w:val="0"/>
      <w:marTop w:val="0"/>
      <w:marBottom w:val="0"/>
      <w:divBdr>
        <w:top w:val="none" w:sz="0" w:space="0" w:color="auto"/>
        <w:left w:val="none" w:sz="0" w:space="0" w:color="auto"/>
        <w:bottom w:val="none" w:sz="0" w:space="0" w:color="auto"/>
        <w:right w:val="none" w:sz="0" w:space="0" w:color="auto"/>
      </w:divBdr>
    </w:div>
    <w:div w:id="1173884263">
      <w:bodyDiv w:val="1"/>
      <w:marLeft w:val="0"/>
      <w:marRight w:val="0"/>
      <w:marTop w:val="0"/>
      <w:marBottom w:val="0"/>
      <w:divBdr>
        <w:top w:val="none" w:sz="0" w:space="0" w:color="auto"/>
        <w:left w:val="none" w:sz="0" w:space="0" w:color="auto"/>
        <w:bottom w:val="none" w:sz="0" w:space="0" w:color="auto"/>
        <w:right w:val="none" w:sz="0" w:space="0" w:color="auto"/>
      </w:divBdr>
    </w:div>
    <w:div w:id="1180196530">
      <w:bodyDiv w:val="1"/>
      <w:marLeft w:val="0"/>
      <w:marRight w:val="0"/>
      <w:marTop w:val="0"/>
      <w:marBottom w:val="0"/>
      <w:divBdr>
        <w:top w:val="none" w:sz="0" w:space="0" w:color="auto"/>
        <w:left w:val="none" w:sz="0" w:space="0" w:color="auto"/>
        <w:bottom w:val="none" w:sz="0" w:space="0" w:color="auto"/>
        <w:right w:val="none" w:sz="0" w:space="0" w:color="auto"/>
      </w:divBdr>
    </w:div>
    <w:div w:id="1331986084">
      <w:bodyDiv w:val="1"/>
      <w:marLeft w:val="0"/>
      <w:marRight w:val="0"/>
      <w:marTop w:val="0"/>
      <w:marBottom w:val="0"/>
      <w:divBdr>
        <w:top w:val="none" w:sz="0" w:space="0" w:color="auto"/>
        <w:left w:val="none" w:sz="0" w:space="0" w:color="auto"/>
        <w:bottom w:val="none" w:sz="0" w:space="0" w:color="auto"/>
        <w:right w:val="none" w:sz="0" w:space="0" w:color="auto"/>
      </w:divBdr>
    </w:div>
    <w:div w:id="1522932386">
      <w:bodyDiv w:val="1"/>
      <w:marLeft w:val="0"/>
      <w:marRight w:val="0"/>
      <w:marTop w:val="0"/>
      <w:marBottom w:val="0"/>
      <w:divBdr>
        <w:top w:val="none" w:sz="0" w:space="0" w:color="auto"/>
        <w:left w:val="none" w:sz="0" w:space="0" w:color="auto"/>
        <w:bottom w:val="none" w:sz="0" w:space="0" w:color="auto"/>
        <w:right w:val="none" w:sz="0" w:space="0" w:color="auto"/>
      </w:divBdr>
    </w:div>
    <w:div w:id="1645426633">
      <w:bodyDiv w:val="1"/>
      <w:marLeft w:val="0"/>
      <w:marRight w:val="0"/>
      <w:marTop w:val="0"/>
      <w:marBottom w:val="0"/>
      <w:divBdr>
        <w:top w:val="none" w:sz="0" w:space="0" w:color="auto"/>
        <w:left w:val="none" w:sz="0" w:space="0" w:color="auto"/>
        <w:bottom w:val="none" w:sz="0" w:space="0" w:color="auto"/>
        <w:right w:val="none" w:sz="0" w:space="0" w:color="auto"/>
      </w:divBdr>
    </w:div>
    <w:div w:id="1738474339">
      <w:bodyDiv w:val="1"/>
      <w:marLeft w:val="0"/>
      <w:marRight w:val="0"/>
      <w:marTop w:val="0"/>
      <w:marBottom w:val="0"/>
      <w:divBdr>
        <w:top w:val="none" w:sz="0" w:space="0" w:color="auto"/>
        <w:left w:val="none" w:sz="0" w:space="0" w:color="auto"/>
        <w:bottom w:val="none" w:sz="0" w:space="0" w:color="auto"/>
        <w:right w:val="none" w:sz="0" w:space="0" w:color="auto"/>
      </w:divBdr>
    </w:div>
    <w:div w:id="1846170728">
      <w:bodyDiv w:val="1"/>
      <w:marLeft w:val="0"/>
      <w:marRight w:val="0"/>
      <w:marTop w:val="0"/>
      <w:marBottom w:val="0"/>
      <w:divBdr>
        <w:top w:val="none" w:sz="0" w:space="0" w:color="auto"/>
        <w:left w:val="none" w:sz="0" w:space="0" w:color="auto"/>
        <w:bottom w:val="none" w:sz="0" w:space="0" w:color="auto"/>
        <w:right w:val="none" w:sz="0" w:space="0" w:color="auto"/>
      </w:divBdr>
    </w:div>
    <w:div w:id="1860005411">
      <w:bodyDiv w:val="1"/>
      <w:marLeft w:val="0"/>
      <w:marRight w:val="0"/>
      <w:marTop w:val="0"/>
      <w:marBottom w:val="0"/>
      <w:divBdr>
        <w:top w:val="none" w:sz="0" w:space="0" w:color="auto"/>
        <w:left w:val="none" w:sz="0" w:space="0" w:color="auto"/>
        <w:bottom w:val="none" w:sz="0" w:space="0" w:color="auto"/>
        <w:right w:val="none" w:sz="0" w:space="0" w:color="auto"/>
      </w:divBdr>
    </w:div>
    <w:div w:id="1868177490">
      <w:bodyDiv w:val="1"/>
      <w:marLeft w:val="0"/>
      <w:marRight w:val="0"/>
      <w:marTop w:val="0"/>
      <w:marBottom w:val="0"/>
      <w:divBdr>
        <w:top w:val="none" w:sz="0" w:space="0" w:color="auto"/>
        <w:left w:val="none" w:sz="0" w:space="0" w:color="auto"/>
        <w:bottom w:val="none" w:sz="0" w:space="0" w:color="auto"/>
        <w:right w:val="none" w:sz="0" w:space="0" w:color="auto"/>
      </w:divBdr>
    </w:div>
    <w:div w:id="186924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She19</b:Tag>
    <b:SourceType>InternetSite</b:SourceType>
    <b:Guid>{DE642DE7-3471-423D-9936-08AD55A7D0B7}</b:Guid>
    <b:Title>The US-China economic relationship</b:Title>
    <b:Year>2019</b:Year>
    <b:YearAccessed>2019</b:YearAccessed>
    <b:MonthAccessed>October</b:MonthAccessed>
    <b:DayAccessed>6</b:DayAccessed>
    <b:URL>https://www.brookings.edu/wp-content/uploads/2019/02/us_china_economic_relationship.pdf</b:URL>
    <b:Author>
      <b:Author>
        <b:NameList>
          <b:Person>
            <b:Last>Shenai</b:Last>
            <b:First>N.</b:First>
            <b:Middle>and Meltzer, J.</b:Middle>
          </b:Person>
        </b:NameList>
      </b:Author>
    </b:Author>
    <b:JournalName>Global economy and developments</b:JournalName>
    <b:RefOrder>1</b:RefOrder>
  </b:Source>
  <b:Source>
    <b:Tag>Pra09</b:Tag>
    <b:SourceType>JournalArticle</b:SourceType>
    <b:Guid>{864F042A-22BD-40EE-A19D-0DF8E09B9ED0}</b:Guid>
    <b:Author>
      <b:Author>
        <b:NameList>
          <b:Person>
            <b:Last>Prasad</b:Last>
            <b:First>E.</b:First>
            <b:Middle>S</b:Middle>
          </b:Person>
        </b:NameList>
      </b:Author>
    </b:Author>
    <b:Title>Effects of the financial crisis on the US-China economic relationship</b:Title>
    <b:Year>2009</b:Year>
    <b:RefOrder>2</b:RefOrder>
  </b:Source>
  <b:Source>
    <b:Tag>Yun06</b:Tag>
    <b:SourceType>JournalArticle</b:SourceType>
    <b:Guid>{E176110C-2937-4E93-938B-FC81EB49BBD6}</b:Guid>
    <b:Author>
      <b:Author>
        <b:NameList>
          <b:Person>
            <b:Last>Yung</b:Last>
            <b:First>J.,</b:First>
            <b:Middle>Chang, G., &amp; Lai, H. M.</b:Middle>
          </b:Person>
        </b:NameList>
      </b:Author>
    </b:Author>
    <b:Title>Chinese American voices: From the gold rush to the present</b:Title>
    <b:JournalName>Univ of California Press</b:JournalName>
    <b:Year>2006</b:Year>
    <b:RefOrder>3</b:RefOrder>
  </b:Source>
  <b:Source>
    <b:Tag>Kan05</b:Tag>
    <b:SourceType>JournalArticle</b:SourceType>
    <b:Guid>{27350AE8-F7ED-4625-A6C5-D00F62076B11}</b:Guid>
    <b:Author>
      <b:Author>
        <b:NameList>
          <b:Person>
            <b:Last>Kanazawa</b:Last>
            <b:First>M.</b:First>
          </b:Person>
        </b:NameList>
      </b:Author>
    </b:Author>
    <b:Title>mmigration, Exclusion, and Taxation: Anti-Chinese Legislation in Gold Rush California</b:Title>
    <b:JournalName>The Journal of Economic History</b:JournalName>
    <b:Year>2005</b:Year>
    <b:RefOrder>4</b:RefOrder>
  </b:Source>
  <b:Source>
    <b:Tag>Ham04</b:Tag>
    <b:SourceType>JournalArticle</b:SourceType>
    <b:Guid>{BBACDBE4-3324-4354-AB32-3CC9F4DC7F2E}</b:Guid>
    <b:Author>
      <b:Author>
        <b:NameList>
          <b:Person>
            <b:Last>Hamilton</b:Last>
            <b:First>K.</b:First>
            <b:Middle>A.</b:Middle>
          </b:Person>
        </b:NameList>
      </b:Author>
    </b:Author>
    <b:Title>A ‘Week that Changed the World’: Britain and Nixon's China Visit of 21–28 February 1972</b:Title>
    <b:JournalName>Diplomacy and Statecraft</b:JournalName>
    <b:Year>2004</b:Year>
    <b:RefOrder>5</b:RefOrder>
  </b:Source>
  <b:Source>
    <b:Tag>The185</b:Tag>
    <b:SourceType>InternetSite</b:SourceType>
    <b:Guid>{81D17B09-5166-4118-B586-E8A34A33B5FB}</b:Guid>
    <b:Title>U.S.-China Relations: A Brief Historical Perspective </b:Title>
    <b:Year>2018</b:Year>
    <b:Author>
      <b:Author>
        <b:Corporate>The U.S.-China Policy Foundation</b:Corporate>
      </b:Author>
    </b:Author>
    <b:YearAccessed>2019</b:YearAccessed>
    <b:MonthAccessed>October</b:MonthAccessed>
    <b:DayAccessed>6</b:DayAccessed>
    <b:URL>http://uscpf.org/v3/wp-content/uploads/2014/08/backgrounder-on-US-China-relations.pdf</b:URL>
    <b:RefOrder>6</b:RefOrder>
  </b:Source>
  <b:Source>
    <b:Tag>Den14</b:Tag>
    <b:SourceType>JournalArticle</b:SourceType>
    <b:Guid>{A338A147-25BC-42C7-9C0D-1B315D83389B}</b:Guid>
    <b:Author>
      <b:Author>
        <b:NameList>
          <b:Person>
            <b:Last>Denyer</b:Last>
            <b:First>S.</b:First>
          </b:Person>
        </b:NameList>
      </b:Author>
    </b:Author>
    <b:Title>China’s rise and Asian tensions send US relations into downward spiral</b:Title>
    <b:Year>2014</b:Year>
    <b:JournalName>The Washington Post</b:JournalName>
    <b:RefOrder>7</b:RefOrder>
  </b:Source>
  <b:Source>
    <b:Tag>Law13</b:Tag>
    <b:SourceType>Report</b:SourceType>
    <b:Guid>{7D38C285-2250-4C82-A7AE-7710DF21FE33}</b:Guid>
    <b:Title>US-China Relations: An Overview of Policy Issues</b:Title>
    <b:Year>2013</b:Year>
    <b:Author>
      <b:Author>
        <b:NameList>
          <b:Person>
            <b:Last>Lawrence</b:Last>
            <b:First>S.</b:First>
            <b:Middle>V.</b:Middle>
          </b:Person>
        </b:NameList>
      </b:Author>
    </b:Author>
    <b:RefOrder>8</b:RefOrder>
  </b:Source>
  <b:Source>
    <b:Tag>Hun13</b:Tag>
    <b:SourceType>JournalArticle</b:SourceType>
    <b:Guid>{17BC95A4-81A1-457E-ADBE-1C5A08196777}</b:Guid>
    <b:Title>China’s Rise Stalled?</b:Title>
    <b:Year>2013</b:Year>
    <b:Author>
      <b:Author>
        <b:NameList>
          <b:Person>
            <b:Last>Hung</b:Last>
            <b:First>H.</b:First>
            <b:Middle>F.</b:Middle>
          </b:Person>
        </b:NameList>
      </b:Author>
    </b:Author>
    <b:JournalName>New Left Review</b:JournalName>
    <b:RefOrder>9</b:RefOrder>
  </b:Source>
  <b:Source>
    <b:Tag>DeG18</b:Tag>
    <b:SourceType>JournalArticle</b:SourceType>
    <b:Guid>{440D99A7-C48D-4A32-ADF3-5C23EF4F6C30}</b:Guid>
    <b:Author>
      <b:Author>
        <b:NameList>
          <b:Person>
            <b:Last>De Graaff</b:Last>
            <b:First>N.,</b:First>
            <b:Middle>&amp; Van Apeldoorn, B.</b:Middle>
          </b:Person>
        </b:NameList>
      </b:Author>
    </b:Author>
    <b:Title>US–China relations and the liberal world order: contending elites, colliding visions?</b:Title>
    <b:JournalName>International affairs</b:JournalName>
    <b:Year>2018</b:Year>
    <b:RefOrder>10</b:RefOrder>
  </b:Source>
  <b:Source>
    <b:Tag>Fed191</b:Tag>
    <b:SourceType>InternetSite</b:SourceType>
    <b:Guid>{F9853A5E-1EB1-4555-A2E8-BD50B09F07BC}</b:Guid>
    <b:Title>U.S.-China Relations</b:Title>
    <b:Year>2019</b:Year>
    <b:Author>
      <b:Author>
        <b:Corporate>Federation of American Scientists</b:Corporate>
      </b:Author>
    </b:Author>
    <b:YearAccessed>2019</b:YearAccessed>
    <b:MonthAccessed>October</b:MonthAccessed>
    <b:DayAccessed>5</b:DayAccessed>
    <b:URL>https://fas.org/sgp/crs/row/IF10119.pdf</b:URL>
    <b:RefOrder>11</b:RefOrder>
  </b:Source>
  <b:Source>
    <b:Tag>Pin19</b:Tag>
    <b:SourceType>InternetSite</b:SourceType>
    <b:Guid>{C0416CC1-5501-4CC4-93E0-C2516FFBBA97}</b:Guid>
    <b:Author>
      <b:Author>
        <b:NameList>
          <b:Person>
            <b:Last>Pinkert</b:Last>
            <b:First>D.</b:First>
          </b:Person>
        </b:NameList>
      </b:Author>
    </b:Author>
    <b:Title>US Complaints About Technology Transfer In China: Negotiating The Endgame</b:Title>
    <b:Year>2019</b:Year>
    <b:YearAccessed>2019</b:YearAccessed>
    <b:MonthAccessed>October</b:MonthAccessed>
    <b:DayAccessed>5</b:DayAccessed>
    <b:URL>https://www.ip-watch.org/2019/01/24/us-complaints-technology-transfer-china-negotiating-endgame/</b:URL>
    <b:RefOrder>12</b:RefOrder>
  </b:Source>
  <b:Source>
    <b:Tag>Lau19</b:Tag>
    <b:SourceType>InternetSite</b:SourceType>
    <b:Guid>{069D41D8-CE22-428F-BC40-A15916BCD1B5}</b:Guid>
    <b:Author>
      <b:Author>
        <b:NameList>
          <b:Person>
            <b:Last>Lau</b:Last>
            <b:First>S.</b:First>
          </b:Person>
        </b:NameList>
      </b:Author>
    </b:Author>
    <b:Title>Donald Trump won’t use Huawei ban as trade war bargaining chip, US official Robert Strayer says</b:Title>
    <b:Year>2019</b:Year>
    <b:YearAccessed>2019</b:YearAccessed>
    <b:MonthAccessed>October</b:MonthAccessed>
    <b:DayAccessed>7</b:DayAccessed>
    <b:URL>https://www.scmp.com/news/china/diplomacy/article/3030743/donald-trump-wont-use-huawei-ban-bargaining-chip-trade-war-us</b:URL>
    <b:RefOrder>13</b:RefOrder>
  </b:Source>
  <b:Source>
    <b:Tag>Bad18</b:Tag>
    <b:SourceType>InternetSite</b:SourceType>
    <b:Guid>{84CF37DA-93A3-4D0E-90C4-7B2C186BB77A}</b:Guid>
    <b:Author>
      <b:Author>
        <b:NameList>
          <b:Person>
            <b:Last>Bader</b:Last>
            <b:First>J.</b:First>
          </b:Person>
        </b:NameList>
      </b:Author>
    </b:Author>
    <b:Title>U.S.-CHINA RELATIONS: IS IT TIME TO END THE ENGAGEMENT?</b:Title>
    <b:Year>2018</b:Year>
    <b:YearAccessed>2019</b:YearAccessed>
    <b:MonthAccessed>October</b:MonthAccessed>
    <b:DayAccessed>7</b:DayAccessed>
    <b:URL>https://www.brookings.edu/wp-content/uploads/2018/09/FP_20180925_us_china_relations.pdf</b:URL>
    <b:RefOrder>14</b:RefOrder>
  </b:Source>
  <b:Source>
    <b:Tag>KPM19</b:Tag>
    <b:SourceType>InternetSite</b:SourceType>
    <b:Guid>{C7D34924-83E9-4778-8D48-681DE7FE5739}</b:Guid>
    <b:Author>
      <b:Author>
        <b:Corporate>KPMG</b:Corporate>
      </b:Author>
    </b:Author>
    <b:Title>Trade Wars</b:Title>
    <b:Year>2019</b:Year>
    <b:YearAccessed>2019</b:YearAccessed>
    <b:MonthAccessed>October</b:MonthAccessed>
    <b:DayAccessed>7</b:DayAccessed>
    <b:URL>https://assets.kpmg/content/dam/kpmg/au/pdf/2018/trade-wars-no-winners.pdf</b:URL>
    <b:RefOrder>15</b:RefOrder>
  </b:Source>
  <b:Source>
    <b:Tag>Car19</b:Tag>
    <b:SourceType>JournalArticle</b:SourceType>
    <b:Guid>{58E1F31E-FC53-4903-9C96-F18CEBEA69A8}</b:Guid>
    <b:Author>
      <b:Author>
        <b:NameList>
          <b:Person>
            <b:Last>Carvalho</b:Last>
            <b:First>M.,</b:First>
            <b:Middle>Azevedo, A., &amp; Massuquetti, A.</b:Middle>
          </b:Person>
        </b:NameList>
      </b:Author>
    </b:Author>
    <b:Title>Emerging Countries and the Effects of the Trade War between US and China</b:Title>
    <b:Year>2019</b:Year>
    <b:JournalName>Economies</b:JournalName>
    <b:RefOrder>16</b:RefOrder>
  </b:Source>
  <b:Source>
    <b:Tag>Hol19</b:Tag>
    <b:SourceType>InternetSite</b:SourceType>
    <b:Guid>{61E2D03E-0FE6-4558-BD09-8142EF6C2EAA}</b:Guid>
    <b:Title>A $600 Billion Bill: Counting the Global Cost of the U.S.-China Trade War</b:Title>
    <b:Year>2019</b:Year>
    <b:Author>
      <b:Author>
        <b:NameList>
          <b:Person>
            <b:Last>Holland</b:Last>
            <b:First>B.</b:First>
            <b:Middle>and Sam, C.</b:Middle>
          </b:Person>
        </b:NameList>
      </b:Author>
    </b:Author>
    <b:YearAccessed>2019</b:YearAccessed>
    <b:MonthAccessed>October</b:MonthAccessed>
    <b:DayAccessed>7</b:DayAccessed>
    <b:URL>https://www.bloomberg.com/graphics/2019-us-china-trade-war-economic-fallout/</b:URL>
    <b:RefOrder>17</b:RefOrder>
  </b:Source>
</b:Sources>
</file>

<file path=customXml/itemProps1.xml><?xml version="1.0" encoding="utf-8"?>
<ds:datastoreItem xmlns:ds="http://schemas.openxmlformats.org/officeDocument/2006/customXml" ds:itemID="{F02B6162-A2F6-457F-BDC0-5EBD169C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8</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Thi Phuong Pham</dc:creator>
  <cp:keywords/>
  <dc:description/>
  <cp:lastModifiedBy>Anh Thi Phuong Pham</cp:lastModifiedBy>
  <cp:revision>233</cp:revision>
  <dcterms:created xsi:type="dcterms:W3CDTF">2019-10-03T01:44:00Z</dcterms:created>
  <dcterms:modified xsi:type="dcterms:W3CDTF">2019-10-07T01:50:00Z</dcterms:modified>
</cp:coreProperties>
</file>